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FE" w:rsidRDefault="00A618FE">
      <w:pPr>
        <w:spacing w:line="360" w:lineRule="auto"/>
        <w:ind w:right="360"/>
        <w:jc w:val="left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A618FE" w:rsidRDefault="00CE474B">
      <w:pPr>
        <w:spacing w:line="360" w:lineRule="auto"/>
        <w:ind w:right="36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  <w:bookmarkStart w:id="1" w:name="_Hlk66192313"/>
    </w:p>
    <w:p w:rsidR="00A618FE" w:rsidRDefault="00CE474B">
      <w:pPr>
        <w:spacing w:line="360" w:lineRule="auto"/>
        <w:ind w:right="36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纪念建党百年篆刻大展参考词条</w:t>
      </w:r>
      <w:bookmarkEnd w:id="1"/>
    </w:p>
    <w:p w:rsidR="00A618FE" w:rsidRDefault="00CE474B">
      <w:pPr>
        <w:spacing w:line="360" w:lineRule="auto"/>
        <w:ind w:right="360"/>
        <w:jc w:val="center"/>
        <w:rPr>
          <w:rFonts w:ascii="楷体_GB2312" w:eastAsia="楷体_GB2312" w:hAnsi="黑体"/>
          <w:b/>
          <w:color w:val="000000"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（不限于此）</w:t>
      </w:r>
    </w:p>
    <w:p w:rsidR="00A618FE" w:rsidRDefault="00CE474B">
      <w:pPr>
        <w:spacing w:line="520" w:lineRule="exact"/>
        <w:ind w:left="301" w:hangingChars="100" w:hanging="301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2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rFonts w:hint="eastAsia"/>
          <w:sz w:val="30"/>
          <w:szCs w:val="30"/>
        </w:rPr>
        <w:t>复兴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崛起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铁军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瑞金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延安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朱德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左权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江姐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雷锋</w:t>
      </w:r>
    </w:p>
    <w:p w:rsidR="00A618FE" w:rsidRDefault="00CE474B">
      <w:pPr>
        <w:spacing w:line="520" w:lineRule="exact"/>
        <w:ind w:leftChars="100" w:left="210" w:firstLineChars="205" w:firstLine="615"/>
        <w:rPr>
          <w:sz w:val="30"/>
          <w:szCs w:val="30"/>
        </w:rPr>
      </w:pPr>
      <w:r>
        <w:rPr>
          <w:rFonts w:hint="eastAsia"/>
          <w:sz w:val="30"/>
          <w:szCs w:val="30"/>
        </w:rPr>
        <w:t>长征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抗战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革命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统战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创新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协调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绿色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共享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法治</w:t>
      </w:r>
    </w:p>
    <w:p w:rsidR="00A618FE" w:rsidRDefault="00CE474B">
      <w:pPr>
        <w:spacing w:line="520" w:lineRule="exact"/>
        <w:ind w:leftChars="100" w:left="210" w:firstLineChars="205" w:firstLine="615"/>
        <w:rPr>
          <w:sz w:val="30"/>
          <w:szCs w:val="30"/>
        </w:rPr>
      </w:pPr>
      <w:r>
        <w:rPr>
          <w:rFonts w:hint="eastAsia"/>
          <w:sz w:val="30"/>
          <w:szCs w:val="30"/>
        </w:rPr>
        <w:t>改革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大庆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天眼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天路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脱贫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强军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求是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两会</w:t>
      </w:r>
      <w:r>
        <w:rPr>
          <w:rFonts w:hint="eastAsia"/>
          <w:sz w:val="30"/>
          <w:szCs w:val="30"/>
        </w:rPr>
        <w:t xml:space="preserve"> </w:t>
      </w:r>
    </w:p>
    <w:p w:rsidR="00A618FE" w:rsidRDefault="00CE474B">
      <w:pPr>
        <w:spacing w:line="520" w:lineRule="exact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3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rFonts w:hint="eastAsia"/>
          <w:sz w:val="30"/>
          <w:szCs w:val="30"/>
        </w:rPr>
        <w:t>新时代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中国梦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井冈山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游击战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麻雀战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地雷战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地道战</w:t>
      </w:r>
    </w:p>
    <w:p w:rsidR="00A618FE" w:rsidRDefault="00CE474B">
      <w:pPr>
        <w:spacing w:line="520" w:lineRule="exact"/>
        <w:ind w:firstLineChars="280" w:firstLine="840"/>
        <w:rPr>
          <w:sz w:val="30"/>
          <w:szCs w:val="30"/>
        </w:rPr>
      </w:pPr>
      <w:r>
        <w:rPr>
          <w:rFonts w:hint="eastAsia"/>
          <w:sz w:val="30"/>
          <w:szCs w:val="30"/>
        </w:rPr>
        <w:t>爬雪山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过草地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八路军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新四军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志愿军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彭德怀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反围剿</w:t>
      </w:r>
    </w:p>
    <w:p w:rsidR="00A618FE" w:rsidRDefault="00CE474B">
      <w:pPr>
        <w:spacing w:line="520" w:lineRule="exact"/>
        <w:ind w:firstLineChars="280" w:firstLine="840"/>
        <w:rPr>
          <w:sz w:val="30"/>
          <w:szCs w:val="30"/>
        </w:rPr>
      </w:pPr>
      <w:r>
        <w:rPr>
          <w:sz w:val="30"/>
          <w:szCs w:val="30"/>
        </w:rPr>
        <w:t>渣滓洞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焦裕禄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王进喜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袁隆平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红旗渠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东方红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亚运会</w:t>
      </w:r>
    </w:p>
    <w:p w:rsidR="00A618FE" w:rsidRDefault="00CE474B">
      <w:pPr>
        <w:spacing w:line="520" w:lineRule="exact"/>
        <w:ind w:firstLineChars="280" w:firstLine="840"/>
        <w:rPr>
          <w:sz w:val="30"/>
          <w:szCs w:val="30"/>
        </w:rPr>
      </w:pPr>
      <w:r>
        <w:rPr>
          <w:rFonts w:hint="eastAsia"/>
          <w:sz w:val="30"/>
          <w:szCs w:val="30"/>
        </w:rPr>
        <w:t>世博会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进博会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奥运会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自贸区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蛟龙号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复兴号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亚投行</w:t>
      </w:r>
    </w:p>
    <w:p w:rsidR="00A618FE" w:rsidRDefault="00CE474B">
      <w:pPr>
        <w:spacing w:line="520" w:lineRule="exact"/>
        <w:ind w:firstLineChars="280" w:firstLine="840"/>
        <w:rPr>
          <w:sz w:val="30"/>
          <w:szCs w:val="30"/>
        </w:rPr>
      </w:pPr>
      <w:r>
        <w:rPr>
          <w:rFonts w:hint="eastAsia"/>
          <w:sz w:val="30"/>
          <w:szCs w:val="30"/>
        </w:rPr>
        <w:t>墨子号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塞罕坝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新基建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民法典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碳中和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新常态</w:t>
      </w:r>
    </w:p>
    <w:p w:rsidR="00A618FE" w:rsidRDefault="00CE474B">
      <w:pPr>
        <w:spacing w:line="520" w:lineRule="exact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4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sz w:val="30"/>
          <w:szCs w:val="30"/>
        </w:rPr>
        <w:t>中共一大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开天辟地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不忘初心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国共合作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北伐战争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南昌起义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八七会议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秋收起义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广州起义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古田会议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三湾改编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听</w:t>
      </w:r>
      <w:r>
        <w:rPr>
          <w:sz w:val="30"/>
          <w:szCs w:val="30"/>
        </w:rPr>
        <w:t>党指挥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四渡赤水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遵义会议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会宁</w:t>
      </w:r>
      <w:r>
        <w:rPr>
          <w:sz w:val="30"/>
          <w:szCs w:val="30"/>
        </w:rPr>
        <w:t>会师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延安整风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东北抗联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联合抗日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洛川会议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全面抗战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论持久战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百团大战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土地革命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土地改革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中共七大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重庆谈判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解放战争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五一宣言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辽沈战役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平津战役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淮海战役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渡江战役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进京赶考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人民政协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当家作主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开国大典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共同纲领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实事求是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解放思想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恢复高考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拨乱反正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五年计划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红船精神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长征精神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和平统一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民族复兴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经济特区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改革开放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一带一路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万隆会议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求同存异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中日建交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学习强国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香港回归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澳门回归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t>一国两制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统一战线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八年抗战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和平崛起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抗美援朝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sz w:val="30"/>
          <w:szCs w:val="30"/>
        </w:rPr>
        <w:lastRenderedPageBreak/>
        <w:t>三个代表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抗击非典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抗疫胜利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科技创新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脱贫</w:t>
      </w:r>
      <w:r>
        <w:rPr>
          <w:rFonts w:hint="eastAsia"/>
          <w:sz w:val="30"/>
          <w:szCs w:val="30"/>
        </w:rPr>
        <w:t>攻坚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乡村振兴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共同富裕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民族团结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民族平等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天问一号</w:t>
      </w:r>
    </w:p>
    <w:p w:rsidR="00A618FE" w:rsidRDefault="00CE474B">
      <w:pPr>
        <w:spacing w:line="520" w:lineRule="exact"/>
        <w:ind w:leftChars="400" w:left="840" w:firstLineChars="9" w:firstLine="27"/>
        <w:rPr>
          <w:sz w:val="30"/>
          <w:szCs w:val="30"/>
        </w:rPr>
      </w:pPr>
      <w:r>
        <w:rPr>
          <w:rFonts w:hint="eastAsia"/>
          <w:sz w:val="30"/>
          <w:szCs w:val="30"/>
        </w:rPr>
        <w:t>中国天眼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计划生育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杂交水稻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牛胰岛素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两弹一星</w:t>
      </w:r>
    </w:p>
    <w:p w:rsidR="00A618FE" w:rsidRDefault="00CE474B">
      <w:pPr>
        <w:spacing w:line="520" w:lineRule="exact"/>
        <w:ind w:leftChars="400" w:left="840" w:firstLineChars="9" w:firstLine="27"/>
        <w:rPr>
          <w:sz w:val="30"/>
          <w:szCs w:val="30"/>
        </w:rPr>
      </w:pPr>
      <w:r>
        <w:rPr>
          <w:rFonts w:hint="eastAsia"/>
          <w:sz w:val="30"/>
          <w:szCs w:val="30"/>
        </w:rPr>
        <w:t>反腐倡廉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八荣八耻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三大改造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四个全面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四个自信</w:t>
      </w:r>
    </w:p>
    <w:p w:rsidR="00A618FE" w:rsidRDefault="00CE474B">
      <w:pPr>
        <w:spacing w:line="520" w:lineRule="exact"/>
        <w:ind w:leftChars="400" w:left="840" w:firstLineChars="9" w:firstLine="27"/>
        <w:rPr>
          <w:sz w:val="30"/>
          <w:szCs w:val="30"/>
        </w:rPr>
      </w:pPr>
      <w:r>
        <w:rPr>
          <w:rFonts w:hint="eastAsia"/>
          <w:sz w:val="30"/>
          <w:szCs w:val="30"/>
        </w:rPr>
        <w:t>四个意识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过渡时期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南巡讲话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反腐倡廉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从严治党</w:t>
      </w:r>
    </w:p>
    <w:p w:rsidR="00A618FE" w:rsidRDefault="00CE474B">
      <w:pPr>
        <w:spacing w:line="520" w:lineRule="exact"/>
        <w:ind w:leftChars="400" w:left="840" w:firstLineChars="9" w:firstLine="27"/>
        <w:rPr>
          <w:sz w:val="30"/>
          <w:szCs w:val="30"/>
        </w:rPr>
      </w:pPr>
      <w:r>
        <w:rPr>
          <w:rFonts w:hint="eastAsia"/>
          <w:sz w:val="30"/>
          <w:szCs w:val="30"/>
        </w:rPr>
        <w:t>生态文明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健康中国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协商民主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节能减排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人民公仆</w:t>
      </w:r>
    </w:p>
    <w:p w:rsidR="00A618FE" w:rsidRDefault="00CE474B">
      <w:pPr>
        <w:spacing w:line="520" w:lineRule="exact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5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sz w:val="30"/>
          <w:szCs w:val="30"/>
        </w:rPr>
        <w:t>毛泽东思想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邓小平理论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一切跟党走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反帝反封建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sz w:val="30"/>
          <w:szCs w:val="30"/>
        </w:rPr>
        <w:t>叶挺独立团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飞夺泸定桥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强渡大渡河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瓦窑堡会议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sz w:val="30"/>
          <w:szCs w:val="30"/>
        </w:rPr>
        <w:t>平型关大捷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大生产运动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孟良崮战役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国庆大阅兵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rFonts w:hint="eastAsia"/>
          <w:sz w:val="30"/>
          <w:szCs w:val="30"/>
        </w:rPr>
        <w:t>跨过鸭绿江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一化三改造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日内瓦会议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重返联合国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sz w:val="30"/>
          <w:szCs w:val="30"/>
        </w:rPr>
        <w:t>民主集中制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自卫反击战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可持续发展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取消粮食税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sz w:val="30"/>
          <w:szCs w:val="30"/>
        </w:rPr>
        <w:t>四个现代化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科学发展观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长江经济带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洋山深水港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rFonts w:hint="eastAsia"/>
          <w:sz w:val="30"/>
          <w:szCs w:val="30"/>
        </w:rPr>
        <w:t>粤港澳大桥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两个一百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核心价值观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春天的故事</w:t>
      </w:r>
    </w:p>
    <w:p w:rsidR="00A618FE" w:rsidRDefault="00CE474B">
      <w:pPr>
        <w:spacing w:line="520" w:lineRule="exact"/>
        <w:ind w:leftChars="401" w:left="869" w:hangingChars="9" w:hanging="27"/>
        <w:rPr>
          <w:sz w:val="30"/>
          <w:szCs w:val="30"/>
        </w:rPr>
      </w:pPr>
      <w:r>
        <w:rPr>
          <w:rFonts w:hint="eastAsia"/>
          <w:sz w:val="30"/>
          <w:szCs w:val="30"/>
        </w:rPr>
        <w:t>新发展理念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供给侧改革</w:t>
      </w:r>
    </w:p>
    <w:p w:rsidR="00A618FE" w:rsidRDefault="00CE474B">
      <w:pPr>
        <w:spacing w:line="520" w:lineRule="exact"/>
        <w:rPr>
          <w:sz w:val="30"/>
          <w:szCs w:val="30"/>
        </w:rPr>
      </w:pPr>
      <w:bookmarkStart w:id="2" w:name="_Hlk65074720"/>
      <w:r>
        <w:rPr>
          <w:rFonts w:ascii="黑体" w:eastAsia="黑体" w:hAnsi="黑体" w:hint="eastAsia"/>
          <w:b/>
          <w:bCs/>
          <w:sz w:val="30"/>
          <w:szCs w:val="30"/>
        </w:rPr>
        <w:t>6</w:t>
      </w:r>
      <w:r>
        <w:rPr>
          <w:rFonts w:ascii="黑体" w:eastAsia="黑体" w:hAnsi="黑体" w:hint="eastAsia"/>
          <w:b/>
          <w:bCs/>
          <w:sz w:val="30"/>
          <w:szCs w:val="30"/>
        </w:rPr>
        <w:t>字</w:t>
      </w:r>
      <w:bookmarkEnd w:id="2"/>
      <w:r>
        <w:rPr>
          <w:rFonts w:ascii="黑体" w:eastAsia="黑体" w:hAnsi="黑体"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打土豪分田地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农村包围城市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革命统一战线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义勇军进行曲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推翻</w:t>
      </w:r>
      <w:r>
        <w:rPr>
          <w:sz w:val="30"/>
          <w:szCs w:val="30"/>
        </w:rPr>
        <w:t>三座大山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浦东开发开放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四项基本原则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以人民为中心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加入世贸组织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抗震救灾精神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民族共同繁荣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不称霸不结盟</w:t>
      </w:r>
    </w:p>
    <w:p w:rsidR="00A618FE" w:rsidRDefault="00CE474B">
      <w:pPr>
        <w:spacing w:line="520" w:lineRule="exact"/>
        <w:ind w:firstLineChars="283" w:firstLine="849"/>
        <w:rPr>
          <w:sz w:val="30"/>
          <w:szCs w:val="30"/>
        </w:rPr>
      </w:pPr>
      <w:r>
        <w:rPr>
          <w:rFonts w:hint="eastAsia"/>
          <w:sz w:val="30"/>
          <w:szCs w:val="30"/>
        </w:rPr>
        <w:t>七届二中全会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义务教育免费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长三角一体化</w:t>
      </w:r>
      <w:r>
        <w:rPr>
          <w:rFonts w:hint="eastAsia"/>
          <w:sz w:val="30"/>
          <w:szCs w:val="30"/>
        </w:rPr>
        <w:t xml:space="preserve"> </w:t>
      </w:r>
    </w:p>
    <w:p w:rsidR="00A618FE" w:rsidRDefault="00CE474B">
      <w:pPr>
        <w:spacing w:line="520" w:lineRule="exact"/>
        <w:rPr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>7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sz w:val="30"/>
          <w:szCs w:val="30"/>
        </w:rPr>
        <w:t>马克思列宁主义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工人阶</w:t>
      </w:r>
      <w:r>
        <w:rPr>
          <w:rFonts w:hint="eastAsia"/>
          <w:sz w:val="30"/>
          <w:szCs w:val="30"/>
        </w:rPr>
        <w:t>级先锋队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经济建设为中心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批评与自我批评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千里跃进大别山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中国人民解放军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永不消逝的电波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枪杆子里出政权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向雷锋同志学习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中美关系正常化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人民城市人民建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国际</w:t>
      </w:r>
      <w:r>
        <w:rPr>
          <w:rFonts w:hint="eastAsia"/>
          <w:sz w:val="30"/>
          <w:szCs w:val="30"/>
        </w:rPr>
        <w:t>国内</w:t>
      </w:r>
      <w:r>
        <w:rPr>
          <w:sz w:val="30"/>
          <w:szCs w:val="30"/>
        </w:rPr>
        <w:t>双循环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南京路上好八连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人类命运共同体</w:t>
      </w:r>
    </w:p>
    <w:p w:rsidR="00A618FE" w:rsidRDefault="00CE474B">
      <w:pPr>
        <w:spacing w:line="520" w:lineRule="exact"/>
        <w:rPr>
          <w:sz w:val="30"/>
          <w:szCs w:val="30"/>
        </w:rPr>
      </w:pPr>
      <w:bookmarkStart w:id="3" w:name="_Hlk65074771"/>
      <w:r>
        <w:rPr>
          <w:rFonts w:ascii="黑体" w:eastAsia="黑体" w:hAnsi="黑体" w:hint="eastAsia"/>
          <w:b/>
          <w:bCs/>
          <w:sz w:val="30"/>
          <w:szCs w:val="30"/>
        </w:rPr>
        <w:t>8</w:t>
      </w:r>
      <w:r>
        <w:rPr>
          <w:rFonts w:ascii="黑体" w:eastAsia="黑体" w:hAnsi="黑体" w:hint="eastAsia"/>
          <w:b/>
          <w:bCs/>
          <w:sz w:val="30"/>
          <w:szCs w:val="30"/>
        </w:rPr>
        <w:t>字</w:t>
      </w:r>
      <w:bookmarkEnd w:id="3"/>
      <w:r>
        <w:rPr>
          <w:rFonts w:ascii="黑体" w:eastAsia="黑体" w:hAnsi="黑体"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抗日民族统一战线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星星之火可以燎原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中华苏维埃共和国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sz w:val="30"/>
          <w:szCs w:val="30"/>
        </w:rPr>
        <w:t>自己动手丰衣足食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井冈山革命根据地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中国特色社会主义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sz w:val="30"/>
          <w:szCs w:val="30"/>
        </w:rPr>
        <w:lastRenderedPageBreak/>
        <w:t>和平共处五项原则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加入亚太经合组织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百年未有之大变局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独立自主和平外交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一定要把淮河修好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不拿群众一针一线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城市让生活更美好</w:t>
      </w:r>
    </w:p>
    <w:p w:rsidR="00A618FE" w:rsidRDefault="00CE474B">
      <w:pPr>
        <w:spacing w:line="520" w:lineRule="exact"/>
        <w:rPr>
          <w:sz w:val="30"/>
          <w:szCs w:val="30"/>
        </w:rPr>
      </w:pPr>
      <w:bookmarkStart w:id="4" w:name="_Hlk65074783"/>
      <w:r>
        <w:rPr>
          <w:rFonts w:ascii="黑体" w:eastAsia="黑体" w:hAnsi="黑体"/>
          <w:b/>
          <w:bCs/>
          <w:sz w:val="30"/>
          <w:szCs w:val="30"/>
        </w:rPr>
        <w:t>9</w:t>
      </w:r>
      <w:r>
        <w:rPr>
          <w:rFonts w:ascii="黑体" w:eastAsia="黑体" w:hAnsi="黑体" w:hint="eastAsia"/>
          <w:b/>
          <w:bCs/>
          <w:sz w:val="30"/>
          <w:szCs w:val="30"/>
        </w:rPr>
        <w:t>字：</w:t>
      </w:r>
      <w:r>
        <w:rPr>
          <w:rFonts w:hint="eastAsia"/>
          <w:sz w:val="30"/>
          <w:szCs w:val="30"/>
        </w:rPr>
        <w:t>中共十一届三中全会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家庭联产承包责任制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sz w:val="30"/>
          <w:szCs w:val="30"/>
        </w:rPr>
        <w:t>全心全意为人民服务</w:t>
      </w:r>
      <w:r>
        <w:rPr>
          <w:sz w:val="30"/>
          <w:szCs w:val="30"/>
        </w:rPr>
        <w:t xml:space="preserve">  </w:t>
      </w:r>
      <w:bookmarkEnd w:id="4"/>
      <w:r>
        <w:rPr>
          <w:rFonts w:hint="eastAsia"/>
          <w:sz w:val="30"/>
          <w:szCs w:val="30"/>
        </w:rPr>
        <w:t>真理标准问题大讨论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sz w:val="30"/>
          <w:szCs w:val="30"/>
        </w:rPr>
        <w:t>社会主义核心价值观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一个中心两个基本点</w:t>
      </w:r>
    </w:p>
    <w:p w:rsidR="00A618FE" w:rsidRDefault="00CE474B">
      <w:pPr>
        <w:spacing w:line="520" w:lineRule="exact"/>
        <w:ind w:firstLineChars="275" w:firstLine="825"/>
        <w:rPr>
          <w:sz w:val="30"/>
          <w:szCs w:val="30"/>
        </w:rPr>
      </w:pPr>
      <w:r>
        <w:rPr>
          <w:rFonts w:hint="eastAsia"/>
          <w:sz w:val="30"/>
          <w:szCs w:val="30"/>
        </w:rPr>
        <w:t>邓小平视察南方谈话</w:t>
      </w:r>
    </w:p>
    <w:p w:rsidR="00A618FE" w:rsidRDefault="00CE474B">
      <w:pPr>
        <w:spacing w:line="520" w:lineRule="exact"/>
        <w:rPr>
          <w:sz w:val="30"/>
          <w:szCs w:val="30"/>
        </w:rPr>
      </w:pPr>
      <w:bookmarkStart w:id="5" w:name="_Hlk65074907"/>
      <w:r>
        <w:rPr>
          <w:rFonts w:ascii="黑体" w:eastAsia="黑体" w:hAnsi="黑体"/>
          <w:b/>
          <w:bCs/>
          <w:sz w:val="30"/>
          <w:szCs w:val="30"/>
        </w:rPr>
        <w:t>10</w:t>
      </w:r>
      <w:r>
        <w:rPr>
          <w:rFonts w:ascii="黑体" w:eastAsia="黑体" w:hAnsi="黑体" w:hint="eastAsia"/>
          <w:b/>
          <w:bCs/>
          <w:sz w:val="30"/>
          <w:szCs w:val="30"/>
        </w:rPr>
        <w:t>字</w:t>
      </w:r>
      <w:bookmarkEnd w:id="5"/>
      <w:r>
        <w:rPr>
          <w:rFonts w:ascii="黑体" w:eastAsia="黑体" w:hAnsi="黑体" w:hint="eastAsia"/>
          <w:b/>
          <w:bCs/>
          <w:sz w:val="30"/>
          <w:szCs w:val="30"/>
        </w:rPr>
        <w:t>：</w:t>
      </w:r>
      <w:r>
        <w:rPr>
          <w:sz w:val="30"/>
          <w:szCs w:val="30"/>
        </w:rPr>
        <w:t>中国人民政治协商会议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绿</w:t>
      </w:r>
      <w:r>
        <w:rPr>
          <w:rFonts w:hint="eastAsia"/>
          <w:sz w:val="30"/>
          <w:szCs w:val="30"/>
        </w:rPr>
        <w:t>水青山</w:t>
      </w:r>
      <w:r>
        <w:rPr>
          <w:sz w:val="30"/>
          <w:szCs w:val="30"/>
        </w:rPr>
        <w:t>就是金山银山</w:t>
      </w:r>
    </w:p>
    <w:p w:rsidR="00A618FE" w:rsidRDefault="00CE474B">
      <w:pPr>
        <w:spacing w:line="520" w:lineRule="exact"/>
        <w:ind w:firstLineChars="331" w:firstLine="993"/>
        <w:rPr>
          <w:sz w:val="30"/>
          <w:szCs w:val="30"/>
        </w:rPr>
      </w:pPr>
      <w:r>
        <w:rPr>
          <w:rFonts w:hint="eastAsia"/>
          <w:sz w:val="30"/>
          <w:szCs w:val="30"/>
        </w:rPr>
        <w:t>中华人民共和国民法典</w:t>
      </w:r>
    </w:p>
    <w:p w:rsidR="00A618FE" w:rsidRDefault="00CE474B">
      <w:pPr>
        <w:spacing w:line="520" w:lineRule="exact"/>
        <w:rPr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多字：</w:t>
      </w:r>
      <w:r>
        <w:rPr>
          <w:sz w:val="30"/>
          <w:szCs w:val="30"/>
        </w:rPr>
        <w:t>习近平新时代中国特色</w:t>
      </w:r>
      <w:r>
        <w:rPr>
          <w:sz w:val="30"/>
          <w:szCs w:val="30"/>
        </w:rPr>
        <w:t>社会主义思想</w:t>
      </w:r>
    </w:p>
    <w:p w:rsidR="00A618FE" w:rsidRDefault="00CE474B">
      <w:pPr>
        <w:spacing w:line="520" w:lineRule="exact"/>
        <w:ind w:firstLineChars="303" w:firstLine="909"/>
        <w:rPr>
          <w:sz w:val="30"/>
          <w:szCs w:val="30"/>
        </w:rPr>
      </w:pPr>
      <w:r>
        <w:rPr>
          <w:rFonts w:hint="eastAsia"/>
          <w:sz w:val="30"/>
          <w:szCs w:val="30"/>
        </w:rPr>
        <w:t>共同构建人类命运共同体</w:t>
      </w:r>
    </w:p>
    <w:p w:rsidR="00A618FE" w:rsidRDefault="00CE474B">
      <w:pPr>
        <w:spacing w:line="520" w:lineRule="exact"/>
        <w:ind w:firstLineChars="303" w:firstLine="909"/>
        <w:rPr>
          <w:sz w:val="30"/>
          <w:szCs w:val="30"/>
        </w:rPr>
      </w:pPr>
      <w:r>
        <w:rPr>
          <w:sz w:val="30"/>
          <w:szCs w:val="30"/>
        </w:rPr>
        <w:t>实践是检验真理的唯一标准</w:t>
      </w:r>
      <w:r>
        <w:rPr>
          <w:sz w:val="30"/>
          <w:szCs w:val="30"/>
        </w:rPr>
        <w:t xml:space="preserve"> </w:t>
      </w:r>
    </w:p>
    <w:p w:rsidR="00A618FE" w:rsidRDefault="00CE474B">
      <w:pPr>
        <w:spacing w:line="520" w:lineRule="exact"/>
        <w:ind w:firstLineChars="303" w:firstLine="909"/>
        <w:rPr>
          <w:sz w:val="30"/>
          <w:szCs w:val="30"/>
        </w:rPr>
      </w:pPr>
      <w:r>
        <w:rPr>
          <w:rFonts w:hint="eastAsia"/>
          <w:sz w:val="30"/>
          <w:szCs w:val="30"/>
        </w:rPr>
        <w:t>中国共产党的领导是中国特色社会主义最本质的特征</w:t>
      </w:r>
    </w:p>
    <w:sectPr w:rsidR="00A618FE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4B" w:rsidRDefault="00CE474B">
      <w:r>
        <w:separator/>
      </w:r>
    </w:p>
  </w:endnote>
  <w:endnote w:type="continuationSeparator" w:id="0">
    <w:p w:rsidR="00CE474B" w:rsidRDefault="00CE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922350"/>
      <w:docPartObj>
        <w:docPartGallery w:val="AutoText"/>
      </w:docPartObj>
    </w:sdtPr>
    <w:sdtEndPr/>
    <w:sdtContent>
      <w:p w:rsidR="00A618FE" w:rsidRDefault="00CE47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38" w:rsidRPr="00753438">
          <w:rPr>
            <w:noProof/>
            <w:lang w:val="zh-CN"/>
          </w:rPr>
          <w:t>1</w:t>
        </w:r>
        <w:r>
          <w:fldChar w:fldCharType="end"/>
        </w:r>
      </w:p>
    </w:sdtContent>
  </w:sdt>
  <w:p w:rsidR="00A618FE" w:rsidRDefault="00A61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4B" w:rsidRDefault="00CE474B">
      <w:r>
        <w:separator/>
      </w:r>
    </w:p>
  </w:footnote>
  <w:footnote w:type="continuationSeparator" w:id="0">
    <w:p w:rsidR="00CE474B" w:rsidRDefault="00CE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B4"/>
    <w:rsid w:val="00085CA2"/>
    <w:rsid w:val="00094C14"/>
    <w:rsid w:val="00111D29"/>
    <w:rsid w:val="001653E8"/>
    <w:rsid w:val="00202392"/>
    <w:rsid w:val="00222407"/>
    <w:rsid w:val="002C4413"/>
    <w:rsid w:val="0036279D"/>
    <w:rsid w:val="0037356F"/>
    <w:rsid w:val="00384225"/>
    <w:rsid w:val="003B14C2"/>
    <w:rsid w:val="003D1B7C"/>
    <w:rsid w:val="003E05B4"/>
    <w:rsid w:val="003E32AD"/>
    <w:rsid w:val="00403D00"/>
    <w:rsid w:val="00594AC4"/>
    <w:rsid w:val="00657BAD"/>
    <w:rsid w:val="006620D7"/>
    <w:rsid w:val="00714D08"/>
    <w:rsid w:val="00753438"/>
    <w:rsid w:val="007C4D94"/>
    <w:rsid w:val="00843709"/>
    <w:rsid w:val="009B204F"/>
    <w:rsid w:val="00A618FE"/>
    <w:rsid w:val="00AF1364"/>
    <w:rsid w:val="00C77569"/>
    <w:rsid w:val="00CE474B"/>
    <w:rsid w:val="00CF1723"/>
    <w:rsid w:val="00D67FB7"/>
    <w:rsid w:val="00ED32A9"/>
    <w:rsid w:val="00EE754E"/>
    <w:rsid w:val="00FD1520"/>
    <w:rsid w:val="00FE602B"/>
    <w:rsid w:val="659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60B14-A505-44DC-A3A6-89D62802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ITSK.com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RSQ</dc:creator>
  <cp:lastModifiedBy>SkyUser</cp:lastModifiedBy>
  <cp:revision>2</cp:revision>
  <cp:lastPrinted>2021-03-24T09:28:00Z</cp:lastPrinted>
  <dcterms:created xsi:type="dcterms:W3CDTF">2021-03-25T07:11:00Z</dcterms:created>
  <dcterms:modified xsi:type="dcterms:W3CDTF">2021-03-25T07:11:00Z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