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27" w:rsidRDefault="007B3F27" w:rsidP="007B3F27">
      <w:pPr>
        <w:spacing w:line="64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附件二：</w:t>
      </w:r>
    </w:p>
    <w:p w:rsidR="007B3F27" w:rsidRPr="00076B4B" w:rsidRDefault="007B3F27" w:rsidP="007B3F27">
      <w:pPr>
        <w:spacing w:line="64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76B4B">
        <w:rPr>
          <w:rFonts w:asciiTheme="minorEastAsia" w:hAnsiTheme="minorEastAsia" w:cs="华文中宋" w:hint="eastAsia"/>
          <w:b/>
          <w:sz w:val="28"/>
          <w:szCs w:val="28"/>
        </w:rPr>
        <w:t>建校60周年校庆日</w:t>
      </w:r>
      <w:r w:rsidRPr="00076B4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各二级单位活动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安排</w:t>
      </w:r>
      <w:r w:rsidRPr="00076B4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及接待联系方式</w:t>
      </w:r>
    </w:p>
    <w:tbl>
      <w:tblPr>
        <w:tblpPr w:leftFromText="180" w:rightFromText="180" w:vertAnchor="text" w:horzAnchor="page" w:tblpXSpec="center" w:tblpY="588"/>
        <w:tblOverlap w:val="never"/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13"/>
        <w:gridCol w:w="1278"/>
        <w:gridCol w:w="2171"/>
        <w:gridCol w:w="1381"/>
      </w:tblGrid>
      <w:tr w:rsidR="007B3F27" w:rsidRPr="00EC4578" w:rsidTr="005A5026">
        <w:trPr>
          <w:trHeight w:val="402"/>
          <w:jc w:val="center"/>
        </w:trPr>
        <w:tc>
          <w:tcPr>
            <w:tcW w:w="670" w:type="pct"/>
            <w:vAlign w:val="center"/>
          </w:tcPr>
          <w:p w:rsidR="007B3F27" w:rsidRPr="00EC4578" w:rsidRDefault="007B3F27" w:rsidP="005A5026">
            <w:r w:rsidRPr="00DC647D">
              <w:rPr>
                <w:rFonts w:hint="eastAsia"/>
              </w:rPr>
              <w:t>二级单位</w:t>
            </w:r>
          </w:p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活动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t>时间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t>地点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联系人</w:t>
            </w:r>
          </w:p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及联系方式</w:t>
            </w:r>
          </w:p>
        </w:tc>
      </w:tr>
      <w:tr w:rsidR="007B3F27" w:rsidRPr="00EC4578" w:rsidTr="005A5026">
        <w:trPr>
          <w:trHeight w:val="631"/>
          <w:jc w:val="center"/>
        </w:trPr>
        <w:tc>
          <w:tcPr>
            <w:tcW w:w="670" w:type="pct"/>
            <w:vMerge w:val="restart"/>
            <w:vAlign w:val="center"/>
          </w:tcPr>
          <w:p w:rsidR="007B3F27" w:rsidRPr="00EC4578" w:rsidRDefault="007B3F27" w:rsidP="005A5026">
            <w:r w:rsidRPr="00EC4578">
              <w:rPr>
                <w:rFonts w:hint="eastAsia"/>
              </w:rPr>
              <w:t>工学部</w:t>
            </w:r>
          </w:p>
          <w:p w:rsidR="007B3F27" w:rsidRPr="00EC4578" w:rsidRDefault="007B3F27" w:rsidP="005A5026"/>
          <w:p w:rsidR="007B3F27" w:rsidRPr="00EC4578" w:rsidRDefault="007B3F27" w:rsidP="005A5026"/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校友创业协会成立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14:00-15:00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14号楼426室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董金龙  13917979915</w:t>
            </w:r>
          </w:p>
        </w:tc>
      </w:tr>
      <w:tr w:rsidR="007B3F27" w:rsidRPr="00EC4578" w:rsidTr="005A5026">
        <w:trPr>
          <w:trHeight w:val="555"/>
          <w:jc w:val="center"/>
        </w:trPr>
        <w:tc>
          <w:tcPr>
            <w:tcW w:w="670" w:type="pct"/>
            <w:vMerge/>
            <w:vAlign w:val="center"/>
          </w:tcPr>
          <w:p w:rsidR="007B3F27" w:rsidRPr="00EC4578" w:rsidRDefault="007B3F27" w:rsidP="005A5026"/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迎</w:t>
            </w:r>
            <w:proofErr w:type="gramStart"/>
            <w:r w:rsidRPr="00EC4578">
              <w:rPr>
                <w:rFonts w:hint="eastAsia"/>
              </w:rPr>
              <w:t>校庆工</w:t>
            </w:r>
            <w:proofErr w:type="gramEnd"/>
            <w:r w:rsidRPr="00EC4578">
              <w:rPr>
                <w:rFonts w:hint="eastAsia"/>
              </w:rPr>
              <w:t>学部成果展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8:00-16:00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14号楼一楼大厅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邴乃慈</w:t>
            </w:r>
            <w:proofErr w:type="gramEnd"/>
            <w:r w:rsidRPr="00EC4578">
              <w:rPr>
                <w:rFonts w:hint="eastAsia"/>
              </w:rPr>
              <w:t xml:space="preserve">  13671729490</w:t>
            </w:r>
          </w:p>
        </w:tc>
      </w:tr>
      <w:tr w:rsidR="007B3F27" w:rsidRPr="00EC4578" w:rsidTr="005A5026">
        <w:trPr>
          <w:trHeight w:val="402"/>
          <w:jc w:val="center"/>
        </w:trPr>
        <w:tc>
          <w:tcPr>
            <w:tcW w:w="670" w:type="pct"/>
            <w:vAlign w:val="center"/>
          </w:tcPr>
          <w:p w:rsidR="007B3F27" w:rsidRPr="00EC4578" w:rsidRDefault="007B3F27" w:rsidP="005A5026">
            <w:r w:rsidRPr="00EC4578">
              <w:rPr>
                <w:rFonts w:hint="eastAsia"/>
              </w:rPr>
              <w:t>文理学部</w:t>
            </w:r>
          </w:p>
          <w:p w:rsidR="007B3F27" w:rsidRPr="00EC4578" w:rsidRDefault="007B3F27" w:rsidP="005A5026"/>
        </w:tc>
        <w:tc>
          <w:tcPr>
            <w:tcW w:w="1402" w:type="pct"/>
            <w:vAlign w:val="center"/>
          </w:tcPr>
          <w:p w:rsidR="007B3F27" w:rsidRDefault="007B3F27" w:rsidP="005A5026">
            <w:pPr>
              <w:jc w:val="center"/>
            </w:pPr>
            <w:r w:rsidRPr="00EC4578">
              <w:rPr>
                <w:rFonts w:hint="eastAsia"/>
              </w:rPr>
              <w:t>倾听校友心声</w:t>
            </w:r>
            <w:r>
              <w:rPr>
                <w:rFonts w:hint="eastAsia"/>
              </w:rPr>
              <w:t xml:space="preserve">  </w:t>
            </w:r>
          </w:p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共创美好未来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10:30-11:30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15号楼514室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许捷</w:t>
            </w:r>
            <w:proofErr w:type="gramEnd"/>
            <w:r w:rsidRPr="00EC4578">
              <w:rPr>
                <w:rFonts w:hint="eastAsia"/>
              </w:rPr>
              <w:t xml:space="preserve">   13611613629</w:t>
            </w:r>
          </w:p>
        </w:tc>
      </w:tr>
      <w:tr w:rsidR="007B3F27" w:rsidRPr="00EC4578" w:rsidTr="005A5026">
        <w:trPr>
          <w:trHeight w:val="705"/>
          <w:jc w:val="center"/>
        </w:trPr>
        <w:tc>
          <w:tcPr>
            <w:tcW w:w="670" w:type="pct"/>
            <w:vMerge w:val="restart"/>
            <w:vAlign w:val="center"/>
          </w:tcPr>
          <w:p w:rsidR="007B3F27" w:rsidRPr="00EC4578" w:rsidRDefault="007B3F27" w:rsidP="005A5026">
            <w:r w:rsidRPr="00EC4578">
              <w:rPr>
                <w:rFonts w:hint="eastAsia"/>
              </w:rPr>
              <w:t>经济与管理学院</w:t>
            </w:r>
          </w:p>
        </w:tc>
        <w:tc>
          <w:tcPr>
            <w:tcW w:w="1402" w:type="pct"/>
            <w:vAlign w:val="center"/>
          </w:tcPr>
          <w:p w:rsidR="007B3F27" w:rsidRDefault="007B3F27" w:rsidP="005A5026">
            <w:pPr>
              <w:jc w:val="center"/>
            </w:pPr>
            <w:r w:rsidRPr="00EC4578">
              <w:rPr>
                <w:rFonts w:hint="eastAsia"/>
              </w:rPr>
              <w:t>经管校友专业建设</w:t>
            </w:r>
          </w:p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研讨会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9:30-11:00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>
              <w:rPr>
                <w:rFonts w:hint="eastAsia"/>
              </w:rPr>
              <w:t>17号楼</w:t>
            </w:r>
          </w:p>
          <w:p w:rsidR="007B3F27" w:rsidRPr="00EC4578" w:rsidRDefault="007B3F27" w:rsidP="005A5026">
            <w:pPr>
              <w:jc w:val="center"/>
            </w:pPr>
            <w:r>
              <w:rPr>
                <w:rFonts w:hint="eastAsia"/>
              </w:rPr>
              <w:t>3</w:t>
            </w:r>
            <w:r w:rsidRPr="00EC4578">
              <w:rPr>
                <w:rFonts w:hint="eastAsia"/>
              </w:rPr>
              <w:t>楼会议室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顾贤凯13764369450</w:t>
            </w:r>
          </w:p>
        </w:tc>
      </w:tr>
      <w:tr w:rsidR="007B3F27" w:rsidRPr="00EC4578" w:rsidTr="005A5026">
        <w:trPr>
          <w:trHeight w:val="746"/>
          <w:jc w:val="center"/>
        </w:trPr>
        <w:tc>
          <w:tcPr>
            <w:tcW w:w="670" w:type="pct"/>
            <w:vMerge/>
            <w:vAlign w:val="center"/>
          </w:tcPr>
          <w:p w:rsidR="007B3F27" w:rsidRPr="00EC4578" w:rsidRDefault="007B3F27" w:rsidP="005A5026"/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“甲子之秋，共话青春”经济与管理学院优秀校友见面会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13:00-14:30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5号楼</w:t>
            </w:r>
            <w:r w:rsidRPr="00EC4578">
              <w:t>5516</w:t>
            </w:r>
            <w:r w:rsidRPr="00EC4578">
              <w:rPr>
                <w:rFonts w:hint="eastAsia"/>
              </w:rPr>
              <w:t>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孙颖15000226323</w:t>
            </w:r>
          </w:p>
        </w:tc>
      </w:tr>
      <w:tr w:rsidR="007B3F27" w:rsidRPr="00EC4578" w:rsidTr="005A5026">
        <w:trPr>
          <w:trHeight w:val="1085"/>
          <w:jc w:val="center"/>
        </w:trPr>
        <w:tc>
          <w:tcPr>
            <w:tcW w:w="670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高等职业技术（国际）学院</w:t>
            </w:r>
          </w:p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“史”命传承六十载初心不改谱华章——庆祝建校六十周年主题活动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15:30-16:30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综合楼705室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杨超杰</w:t>
            </w:r>
            <w:proofErr w:type="gramEnd"/>
            <w:r w:rsidRPr="00EC4578">
              <w:rPr>
                <w:rFonts w:hint="eastAsia"/>
              </w:rPr>
              <w:t>13681720828</w:t>
            </w:r>
          </w:p>
        </w:tc>
      </w:tr>
      <w:tr w:rsidR="007B3F27" w:rsidRPr="00EC4578" w:rsidTr="005A5026">
        <w:trPr>
          <w:trHeight w:val="836"/>
          <w:jc w:val="center"/>
        </w:trPr>
        <w:tc>
          <w:tcPr>
            <w:tcW w:w="670" w:type="pct"/>
            <w:vMerge w:val="restar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应用艺术设计学院</w:t>
            </w:r>
          </w:p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“忆求学时光</w:t>
            </w:r>
            <w:r>
              <w:rPr>
                <w:rFonts w:hint="eastAsia"/>
              </w:rPr>
              <w:t xml:space="preserve">  </w:t>
            </w:r>
            <w:r w:rsidRPr="00EC4578">
              <w:rPr>
                <w:rFonts w:hint="eastAsia"/>
              </w:rPr>
              <w:t>讲追梦故事”——校友分享会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9:00-11:00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24号楼303室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文秀军</w:t>
            </w:r>
            <w:proofErr w:type="gramEnd"/>
            <w:r w:rsidRPr="00EC4578">
              <w:rPr>
                <w:rFonts w:hint="eastAsia"/>
              </w:rPr>
              <w:t xml:space="preserve"> 13671859737</w:t>
            </w:r>
          </w:p>
        </w:tc>
      </w:tr>
      <w:tr w:rsidR="007B3F27" w:rsidRPr="00EC4578" w:rsidTr="005A5026">
        <w:trPr>
          <w:trHeight w:val="705"/>
          <w:jc w:val="center"/>
        </w:trPr>
        <w:tc>
          <w:tcPr>
            <w:tcW w:w="670" w:type="pct"/>
            <w:vMerge/>
            <w:vAlign w:val="center"/>
          </w:tcPr>
          <w:p w:rsidR="007B3F27" w:rsidRPr="00EC4578" w:rsidRDefault="007B3F27" w:rsidP="005A5026">
            <w:pPr>
              <w:jc w:val="center"/>
            </w:pPr>
          </w:p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“共叙校友情</w:t>
            </w:r>
            <w:r>
              <w:rPr>
                <w:rFonts w:hint="eastAsia"/>
              </w:rPr>
              <w:t xml:space="preserve">  </w:t>
            </w:r>
            <w:r w:rsidRPr="00EC4578">
              <w:rPr>
                <w:rFonts w:hint="eastAsia"/>
              </w:rPr>
              <w:t>畅谈发展路”——校友座谈会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13:00-15:00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24号楼303室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文秀军</w:t>
            </w:r>
            <w:proofErr w:type="gramEnd"/>
            <w:r w:rsidRPr="00EC4578">
              <w:rPr>
                <w:rFonts w:hint="eastAsia"/>
              </w:rPr>
              <w:t xml:space="preserve"> 13671859737</w:t>
            </w:r>
          </w:p>
        </w:tc>
      </w:tr>
      <w:tr w:rsidR="007B3F27" w:rsidRPr="00EC4578" w:rsidTr="005A5026">
        <w:trPr>
          <w:trHeight w:val="688"/>
          <w:jc w:val="center"/>
        </w:trPr>
        <w:tc>
          <w:tcPr>
            <w:tcW w:w="670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体育部</w:t>
            </w:r>
          </w:p>
          <w:p w:rsidR="007B3F27" w:rsidRPr="00EC4578" w:rsidRDefault="007B3F27" w:rsidP="005A5026">
            <w:pPr>
              <w:jc w:val="center"/>
            </w:pPr>
          </w:p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大学体育教育的传承与创新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13:00-14:00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体育</w:t>
            </w:r>
            <w:r>
              <w:rPr>
                <w:rFonts w:hint="eastAsia"/>
              </w:rPr>
              <w:t>馆</w:t>
            </w:r>
            <w:r w:rsidRPr="00EC4578">
              <w:rPr>
                <w:rFonts w:hint="eastAsia"/>
              </w:rPr>
              <w:t>116室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施静</w:t>
            </w:r>
            <w:proofErr w:type="gramEnd"/>
            <w:r w:rsidRPr="00EC4578">
              <w:rPr>
                <w:rFonts w:hint="eastAsia"/>
              </w:rPr>
              <w:t>13818255012</w:t>
            </w:r>
          </w:p>
        </w:tc>
      </w:tr>
      <w:tr w:rsidR="007B3F27" w:rsidRPr="00EC4578" w:rsidTr="005A5026">
        <w:trPr>
          <w:trHeight w:val="698"/>
          <w:jc w:val="center"/>
        </w:trPr>
        <w:tc>
          <w:tcPr>
            <w:tcW w:w="670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继续教育学院</w:t>
            </w:r>
          </w:p>
          <w:p w:rsidR="007B3F27" w:rsidRPr="00EC4578" w:rsidRDefault="007B3F27" w:rsidP="005A5026">
            <w:pPr>
              <w:jc w:val="center"/>
            </w:pPr>
          </w:p>
        </w:tc>
        <w:tc>
          <w:tcPr>
            <w:tcW w:w="1402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校友见面会</w:t>
            </w:r>
          </w:p>
        </w:tc>
        <w:tc>
          <w:tcPr>
            <w:tcW w:w="775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t>10:30-11:30</w:t>
            </w:r>
          </w:p>
        </w:tc>
        <w:tc>
          <w:tcPr>
            <w:tcW w:w="1316" w:type="pct"/>
            <w:vAlign w:val="center"/>
          </w:tcPr>
          <w:p w:rsidR="007B3F27" w:rsidRPr="00EC4578" w:rsidRDefault="007B3F27" w:rsidP="005A5026">
            <w:pPr>
              <w:jc w:val="center"/>
            </w:pPr>
            <w:r w:rsidRPr="00EC4578">
              <w:rPr>
                <w:rFonts w:hint="eastAsia"/>
              </w:rPr>
              <w:t>19号楼108室</w:t>
            </w:r>
          </w:p>
        </w:tc>
        <w:tc>
          <w:tcPr>
            <w:tcW w:w="837" w:type="pct"/>
            <w:vAlign w:val="center"/>
          </w:tcPr>
          <w:p w:rsidR="007B3F27" w:rsidRPr="00EC4578" w:rsidRDefault="007B3F27" w:rsidP="005A5026">
            <w:pPr>
              <w:jc w:val="center"/>
            </w:pPr>
            <w:proofErr w:type="gramStart"/>
            <w:r w:rsidRPr="00EC4578">
              <w:rPr>
                <w:rFonts w:hint="eastAsia"/>
              </w:rPr>
              <w:t>吴佳东</w:t>
            </w:r>
            <w:proofErr w:type="gramEnd"/>
            <w:r w:rsidRPr="00EC4578">
              <w:rPr>
                <w:rFonts w:hint="eastAsia"/>
              </w:rPr>
              <w:t>13611671883</w:t>
            </w:r>
          </w:p>
        </w:tc>
      </w:tr>
    </w:tbl>
    <w:p w:rsidR="007B3F27" w:rsidRPr="00AE5FF4" w:rsidRDefault="007B3F27" w:rsidP="007B3F2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AE5FF4">
        <w:rPr>
          <w:rFonts w:ascii="仿宋" w:eastAsia="仿宋" w:hAnsi="仿宋" w:hint="eastAsia"/>
          <w:sz w:val="28"/>
          <w:szCs w:val="28"/>
        </w:rPr>
        <w:t>注：活动以当天实际安排为准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4438F" w:rsidRPr="007B3F27" w:rsidRDefault="00A4438F">
      <w:bookmarkStart w:id="0" w:name="_GoBack"/>
      <w:bookmarkEnd w:id="0"/>
    </w:p>
    <w:sectPr w:rsidR="00A4438F" w:rsidRPr="007B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7"/>
    <w:rsid w:val="007B3F27"/>
    <w:rsid w:val="00A4438F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FD1A-0A52-4AAF-A53A-99864850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金懿</dc:creator>
  <cp:keywords/>
  <dc:description/>
  <cp:lastModifiedBy>孙 金懿</cp:lastModifiedBy>
  <cp:revision>1</cp:revision>
  <dcterms:created xsi:type="dcterms:W3CDTF">2020-09-23T04:51:00Z</dcterms:created>
  <dcterms:modified xsi:type="dcterms:W3CDTF">2020-09-23T04:51:00Z</dcterms:modified>
</cp:coreProperties>
</file>