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AD95A3" w14:textId="77777777" w:rsidR="009B5880" w:rsidRDefault="009B5880">
      <w:pPr>
        <w:wordWrap w:val="0"/>
        <w:autoSpaceDE w:val="0"/>
        <w:spacing w:line="580" w:lineRule="exact"/>
        <w:rPr>
          <w:rFonts w:ascii="仿宋" w:eastAsia="仿宋" w:hAnsi="仿宋"/>
          <w:color w:val="FF0000"/>
          <w:sz w:val="32"/>
          <w:szCs w:val="32"/>
        </w:rPr>
      </w:pPr>
    </w:p>
    <w:p w14:paraId="2E5274CB" w14:textId="77777777" w:rsidR="009B5880" w:rsidRDefault="00FD6DD7">
      <w:pPr>
        <w:autoSpaceDE w:val="0"/>
        <w:spacing w:line="580" w:lineRule="exact"/>
        <w:rPr>
          <w:rFonts w:ascii="仿宋" w:eastAsia="仿宋" w:hAnsi="仿宋"/>
          <w:sz w:val="32"/>
          <w:szCs w:val="32"/>
        </w:rPr>
      </w:pPr>
      <w:r>
        <w:rPr>
          <w:rFonts w:ascii="仿宋" w:eastAsia="仿宋" w:hAnsi="仿宋" w:hint="eastAsia"/>
          <w:sz w:val="32"/>
          <w:szCs w:val="32"/>
        </w:rPr>
        <w:t xml:space="preserve"> </w:t>
      </w:r>
    </w:p>
    <w:p w14:paraId="2C575CC6" w14:textId="77777777" w:rsidR="009B5880" w:rsidRDefault="00FD6DD7">
      <w:pPr>
        <w:autoSpaceDE w:val="0"/>
        <w:spacing w:line="580" w:lineRule="exact"/>
        <w:rPr>
          <w:rFonts w:ascii="仿宋" w:eastAsia="仿宋" w:hAnsi="仿宋"/>
          <w:sz w:val="32"/>
          <w:szCs w:val="32"/>
        </w:rPr>
      </w:pPr>
      <w:r>
        <w:rPr>
          <w:rFonts w:ascii="仿宋" w:eastAsia="仿宋" w:hAnsi="仿宋" w:hint="eastAsia"/>
          <w:sz w:val="32"/>
          <w:szCs w:val="32"/>
        </w:rPr>
        <w:t xml:space="preserve"> </w:t>
      </w:r>
    </w:p>
    <w:p w14:paraId="2E8EE748" w14:textId="77777777" w:rsidR="009B5880" w:rsidRDefault="00FD6DD7">
      <w:pPr>
        <w:autoSpaceDE w:val="0"/>
        <w:snapToGrid w:val="0"/>
        <w:spacing w:line="560" w:lineRule="exact"/>
        <w:ind w:leftChars="-94" w:left="-180" w:rightChars="-54" w:right="-113" w:hanging="17"/>
        <w:jc w:val="center"/>
        <w:rPr>
          <w:rFonts w:ascii="宋体" w:hAnsi="宋体"/>
          <w:b/>
          <w:bCs/>
          <w:sz w:val="36"/>
          <w:szCs w:val="36"/>
        </w:rPr>
      </w:pPr>
      <w:r>
        <w:rPr>
          <w:rFonts w:ascii="宋体" w:hAnsi="宋体" w:cs="方正小标宋简体" w:hint="eastAsia"/>
          <w:b/>
          <w:bCs/>
          <w:sz w:val="36"/>
          <w:szCs w:val="36"/>
        </w:rPr>
        <w:t>关于开展</w:t>
      </w:r>
      <w:r>
        <w:rPr>
          <w:rFonts w:ascii="宋体" w:hAnsi="宋体" w:hint="eastAsia"/>
          <w:b/>
          <w:bCs/>
          <w:sz w:val="36"/>
          <w:szCs w:val="36"/>
        </w:rPr>
        <w:t>2022年全国高校就业创业金课</w:t>
      </w:r>
    </w:p>
    <w:p w14:paraId="3B4B7658" w14:textId="77777777" w:rsidR="009B5880" w:rsidRDefault="00FD6DD7">
      <w:pPr>
        <w:autoSpaceDE w:val="0"/>
        <w:snapToGrid w:val="0"/>
        <w:spacing w:line="560" w:lineRule="exact"/>
        <w:ind w:leftChars="-94" w:left="-180" w:rightChars="-54" w:right="-113" w:hanging="17"/>
        <w:jc w:val="center"/>
        <w:rPr>
          <w:rFonts w:ascii="宋体" w:hAnsi="宋体" w:cs="方正小标宋简体"/>
          <w:b/>
          <w:bCs/>
          <w:sz w:val="36"/>
          <w:szCs w:val="36"/>
        </w:rPr>
      </w:pPr>
      <w:r>
        <w:rPr>
          <w:rFonts w:ascii="宋体" w:hAnsi="宋体" w:hint="eastAsia"/>
          <w:b/>
          <w:bCs/>
          <w:sz w:val="36"/>
          <w:szCs w:val="36"/>
        </w:rPr>
        <w:t>推选工作的通知</w:t>
      </w:r>
    </w:p>
    <w:p w14:paraId="5907E8DB" w14:textId="77777777" w:rsidR="009B5880" w:rsidRDefault="00FD6DD7">
      <w:pPr>
        <w:autoSpaceDE w:val="0"/>
        <w:snapToGrid w:val="0"/>
        <w:spacing w:line="560" w:lineRule="exact"/>
        <w:jc w:val="right"/>
        <w:rPr>
          <w:rFonts w:ascii="仿宋" w:eastAsia="仿宋" w:hAnsi="仿宋"/>
          <w:sz w:val="32"/>
          <w:szCs w:val="32"/>
        </w:rPr>
      </w:pPr>
      <w:r>
        <w:rPr>
          <w:rFonts w:ascii="仿宋" w:eastAsia="仿宋" w:hAnsi="仿宋" w:hint="eastAsia"/>
          <w:sz w:val="44"/>
          <w:szCs w:val="44"/>
        </w:rPr>
        <w:t xml:space="preserve"> </w:t>
      </w:r>
      <w:r>
        <w:rPr>
          <w:rFonts w:ascii="仿宋" w:eastAsia="仿宋" w:hAnsi="仿宋" w:hint="eastAsia"/>
          <w:sz w:val="32"/>
          <w:szCs w:val="32"/>
        </w:rPr>
        <w:t xml:space="preserve">  </w:t>
      </w:r>
    </w:p>
    <w:p w14:paraId="1F7D0010" w14:textId="77777777" w:rsidR="009B5880" w:rsidRDefault="00FD6DD7">
      <w:pPr>
        <w:autoSpaceDE w:val="0"/>
        <w:snapToGrid w:val="0"/>
        <w:spacing w:line="560" w:lineRule="exact"/>
        <w:rPr>
          <w:rFonts w:ascii="仿宋" w:eastAsia="仿宋" w:hAnsi="仿宋"/>
          <w:sz w:val="32"/>
          <w:szCs w:val="32"/>
        </w:rPr>
      </w:pPr>
      <w:r>
        <w:rPr>
          <w:rFonts w:ascii="仿宋" w:eastAsia="仿宋" w:hAnsi="仿宋" w:cs="Times New Roman"/>
          <w:sz w:val="32"/>
          <w:szCs w:val="32"/>
        </w:rPr>
        <w:t>各高校</w:t>
      </w:r>
      <w:r>
        <w:rPr>
          <w:rFonts w:ascii="仿宋" w:eastAsia="仿宋" w:hAnsi="仿宋" w:cs="Times New Roman" w:hint="eastAsia"/>
          <w:sz w:val="32"/>
          <w:szCs w:val="32"/>
        </w:rPr>
        <w:t>、研究生培养单位</w:t>
      </w:r>
      <w:r>
        <w:rPr>
          <w:rFonts w:ascii="仿宋" w:eastAsia="仿宋" w:hAnsi="仿宋" w:hint="eastAsia"/>
          <w:sz w:val="32"/>
          <w:szCs w:val="32"/>
        </w:rPr>
        <w:t>：</w:t>
      </w:r>
    </w:p>
    <w:p w14:paraId="19782BE0" w14:textId="77777777" w:rsidR="009B5880" w:rsidRDefault="00FD6DD7">
      <w:pPr>
        <w:autoSpaceDE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为贯彻落实《教育部关于做好2022届全国普通高校毕业生就业创业工作的通知》（教学〔2021〕5号）精神，打造就业创业名师金课，展示近年来高校就业创业指导课程建设成果，发挥示范带动作用，促进高校不断提高课程教学水平，做好高校毕业生就业创业工作，上海市学生事务中心（以下简称中心）拟面向全市开展2022年高校就业创业金课推选工作，现就有关事项通知如下：</w:t>
      </w:r>
    </w:p>
    <w:p w14:paraId="3237DD7C" w14:textId="77777777" w:rsidR="009B5880" w:rsidRDefault="00FD6DD7">
      <w:pPr>
        <w:autoSpaceDE w:val="0"/>
        <w:snapToGrid w:val="0"/>
        <w:spacing w:line="560" w:lineRule="exact"/>
        <w:ind w:firstLineChars="200" w:firstLine="640"/>
        <w:rPr>
          <w:rFonts w:ascii="黑体" w:eastAsia="黑体" w:hAnsi="黑体"/>
          <w:sz w:val="32"/>
          <w:szCs w:val="32"/>
        </w:rPr>
      </w:pPr>
      <w:r>
        <w:rPr>
          <w:rFonts w:ascii="黑体" w:eastAsia="黑体" w:hAnsi="黑体" w:hint="eastAsia"/>
          <w:sz w:val="32"/>
          <w:szCs w:val="32"/>
        </w:rPr>
        <w:t>一、申报推荐</w:t>
      </w:r>
    </w:p>
    <w:p w14:paraId="24389EDD" w14:textId="77777777" w:rsidR="009B5880" w:rsidRDefault="00FD6DD7">
      <w:pPr>
        <w:spacing w:line="58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各高校面向本校，选取水平较高的就业创业课程，于</w:t>
      </w:r>
      <w:r>
        <w:rPr>
          <w:rFonts w:ascii="Times New Roman" w:eastAsia="仿宋" w:hAnsi="Times New Roman" w:cs="Times New Roman"/>
          <w:sz w:val="32"/>
          <w:szCs w:val="32"/>
        </w:rPr>
        <w:t>5</w:t>
      </w:r>
      <w:r>
        <w:rPr>
          <w:rFonts w:ascii="Times New Roman" w:eastAsia="仿宋" w:hAnsi="Times New Roman" w:cs="Times New Roman" w:hint="eastAsia"/>
          <w:sz w:val="32"/>
          <w:szCs w:val="32"/>
        </w:rPr>
        <w:t>月</w:t>
      </w:r>
      <w:r>
        <w:rPr>
          <w:rFonts w:ascii="Times New Roman" w:eastAsia="仿宋" w:hAnsi="Times New Roman" w:cs="Times New Roman"/>
          <w:sz w:val="32"/>
          <w:szCs w:val="32"/>
        </w:rPr>
        <w:t>8</w:t>
      </w:r>
      <w:r>
        <w:rPr>
          <w:rFonts w:ascii="Times New Roman" w:eastAsia="仿宋" w:hAnsi="Times New Roman" w:cs="Times New Roman" w:hint="eastAsia"/>
          <w:sz w:val="32"/>
          <w:szCs w:val="32"/>
        </w:rPr>
        <w:t>日前向我中心提交推荐材料。</w:t>
      </w:r>
    </w:p>
    <w:p w14:paraId="2B333C55" w14:textId="77777777" w:rsidR="009B5880" w:rsidRDefault="00FD6DD7">
      <w:pPr>
        <w:numPr>
          <w:ilvl w:val="0"/>
          <w:numId w:val="1"/>
        </w:numPr>
        <w:autoSpaceDE w:val="0"/>
        <w:snapToGrid w:val="0"/>
        <w:spacing w:line="560" w:lineRule="exact"/>
        <w:ind w:left="640"/>
        <w:rPr>
          <w:rFonts w:ascii="仿宋" w:eastAsia="仿宋" w:hAnsi="仿宋"/>
          <w:b/>
          <w:bCs/>
          <w:sz w:val="32"/>
          <w:szCs w:val="32"/>
        </w:rPr>
      </w:pPr>
      <w:r>
        <w:rPr>
          <w:rFonts w:ascii="仿宋" w:eastAsia="仿宋" w:hAnsi="仿宋" w:hint="eastAsia"/>
          <w:b/>
          <w:bCs/>
          <w:sz w:val="32"/>
          <w:szCs w:val="32"/>
        </w:rPr>
        <w:t>推荐条件</w:t>
      </w:r>
    </w:p>
    <w:p w14:paraId="679E5D9F" w14:textId="77777777" w:rsidR="009B5880" w:rsidRDefault="00FD6DD7">
      <w:pPr>
        <w:numPr>
          <w:ilvl w:val="0"/>
          <w:numId w:val="2"/>
        </w:numPr>
        <w:autoSpaceDE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课程内容政治导向正确，遵循教育教学规律，反映学科最新发展成果和教改教研成果，教学特色鲜明、效果良好，无侵犯他人知识产权内容。</w:t>
      </w:r>
    </w:p>
    <w:p w14:paraId="417A874F" w14:textId="77777777" w:rsidR="009B5880" w:rsidRDefault="00FD6DD7">
      <w:pPr>
        <w:numPr>
          <w:ilvl w:val="0"/>
          <w:numId w:val="2"/>
        </w:numPr>
        <w:autoSpaceDE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课程负责人以高校教师和就业创业指导工作人员为主。能够按照规范的教学计划和要求，持续为学习者提供有效的教学服务，保障教学的正常有序运行。</w:t>
      </w:r>
    </w:p>
    <w:p w14:paraId="14A5C6C8" w14:textId="77777777" w:rsidR="009B5880" w:rsidRDefault="00FD6DD7">
      <w:pPr>
        <w:numPr>
          <w:ilvl w:val="0"/>
          <w:numId w:val="2"/>
        </w:numPr>
        <w:autoSpaceDE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lastRenderedPageBreak/>
        <w:t>线下课程课时不低于16学时，已连续开设两年以上。线上课程在全国性公开课程平台上开放，已完成两期及以上教学活动，选课人数多，师生互动充分。如线上线下同时开课，需满足主要授课途径的教学要求。</w:t>
      </w:r>
    </w:p>
    <w:p w14:paraId="36C79B68" w14:textId="77777777" w:rsidR="009B5880" w:rsidRDefault="00FD6DD7">
      <w:pPr>
        <w:numPr>
          <w:ilvl w:val="0"/>
          <w:numId w:val="2"/>
        </w:numPr>
        <w:autoSpaceDE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2021年全国高校就业创业金课不再重复申报。</w:t>
      </w:r>
    </w:p>
    <w:p w14:paraId="22A1B9D4" w14:textId="77777777" w:rsidR="009B5880" w:rsidRDefault="00FD6DD7">
      <w:pPr>
        <w:numPr>
          <w:ilvl w:val="0"/>
          <w:numId w:val="2"/>
        </w:numPr>
        <w:autoSpaceDE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入选课程，应面向课程对象继续提供教学服务不少于2年，并向我中心提供相关课程更新材料。</w:t>
      </w:r>
    </w:p>
    <w:p w14:paraId="3162B3B6" w14:textId="77777777" w:rsidR="009B5880" w:rsidRDefault="00FD6DD7">
      <w:pPr>
        <w:autoSpaceDE w:val="0"/>
        <w:snapToGrid w:val="0"/>
        <w:spacing w:line="560" w:lineRule="exact"/>
        <w:ind w:left="640"/>
        <w:rPr>
          <w:rFonts w:ascii="仿宋" w:eastAsia="仿宋" w:hAnsi="仿宋"/>
          <w:b/>
          <w:bCs/>
          <w:sz w:val="32"/>
          <w:szCs w:val="32"/>
        </w:rPr>
      </w:pPr>
      <w:r>
        <w:rPr>
          <w:rFonts w:ascii="仿宋" w:eastAsia="仿宋" w:hAnsi="仿宋" w:hint="eastAsia"/>
          <w:b/>
          <w:bCs/>
          <w:sz w:val="32"/>
          <w:szCs w:val="32"/>
        </w:rPr>
        <w:t>（二）提交材料</w:t>
      </w:r>
    </w:p>
    <w:p w14:paraId="329521B6" w14:textId="77777777" w:rsidR="009B5880" w:rsidRDefault="00FD6DD7">
      <w:pPr>
        <w:autoSpaceDE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 xml:space="preserve">依照《2022年全国高校就业创业金课推荐标准》（附件1），总结课程建设情况，提交以下电子版材料：    </w:t>
      </w:r>
    </w:p>
    <w:p w14:paraId="1E3B1FBB" w14:textId="77777777" w:rsidR="009B5880" w:rsidRDefault="00FD6DD7">
      <w:pPr>
        <w:numPr>
          <w:ilvl w:val="0"/>
          <w:numId w:val="3"/>
        </w:numPr>
        <w:autoSpaceDE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《2022年全国高校就业创业金课推荐表》（附件2）；</w:t>
      </w:r>
    </w:p>
    <w:p w14:paraId="5D3D0FE4" w14:textId="77777777" w:rsidR="009B5880" w:rsidRDefault="00FD6DD7">
      <w:pPr>
        <w:numPr>
          <w:ilvl w:val="0"/>
          <w:numId w:val="3"/>
        </w:numPr>
        <w:autoSpaceDE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教学录像：线下课程不超过45分钟；线上课程不超过30分钟；线上线下同时开课，按主要授课途径要求提供录像。录像要求详见《教学录像技术要求》（附件3）。</w:t>
      </w:r>
    </w:p>
    <w:p w14:paraId="0A977832" w14:textId="7CD1E4F9" w:rsidR="009B5880" w:rsidRDefault="00FD6DD7">
      <w:pPr>
        <w:numPr>
          <w:ilvl w:val="0"/>
          <w:numId w:val="3"/>
        </w:numPr>
        <w:autoSpaceDE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该课程的教学大纲（请在一个</w:t>
      </w:r>
      <w:r>
        <w:rPr>
          <w:rFonts w:ascii="Times New Roman" w:eastAsia="仿宋" w:hAnsi="Times New Roman" w:cs="Times New Roman"/>
          <w:sz w:val="32"/>
          <w:szCs w:val="32"/>
        </w:rPr>
        <w:t>Word</w:t>
      </w:r>
      <w:r>
        <w:rPr>
          <w:rFonts w:ascii="仿宋" w:eastAsia="仿宋" w:hAnsi="仿宋" w:hint="eastAsia"/>
          <w:sz w:val="32"/>
          <w:szCs w:val="32"/>
        </w:rPr>
        <w:t>文档内完成，勿增加单独附件）。</w:t>
      </w:r>
    </w:p>
    <w:p w14:paraId="1B4A2BC8" w14:textId="2ED2E225" w:rsidR="0050105C" w:rsidRDefault="0050105C" w:rsidP="0050105C">
      <w:pPr>
        <w:pStyle w:val="a7"/>
        <w:autoSpaceDE w:val="0"/>
        <w:snapToGrid w:val="0"/>
        <w:spacing w:line="560" w:lineRule="exact"/>
        <w:ind w:firstLine="640"/>
        <w:rPr>
          <w:rFonts w:ascii="仿宋" w:eastAsia="仿宋" w:hAnsi="仿宋"/>
          <w:sz w:val="32"/>
          <w:szCs w:val="32"/>
        </w:rPr>
      </w:pPr>
      <w:r w:rsidRPr="0050105C">
        <w:rPr>
          <w:rFonts w:ascii="仿宋" w:eastAsia="仿宋" w:hAnsi="仿宋" w:hint="eastAsia"/>
          <w:sz w:val="32"/>
          <w:szCs w:val="32"/>
        </w:rPr>
        <w:t>材料电子版请发送至邮箱，邮件主题及附件文件名为“</w:t>
      </w:r>
      <w:r w:rsidRPr="0050105C">
        <w:rPr>
          <w:rFonts w:ascii="Times New Roman" w:eastAsia="仿宋" w:hAnsi="Times New Roman" w:cs="Times New Roman" w:hint="eastAsia"/>
          <w:sz w:val="32"/>
          <w:szCs w:val="32"/>
        </w:rPr>
        <w:t>推荐单位名称</w:t>
      </w:r>
      <w:r w:rsidRPr="0050105C">
        <w:rPr>
          <w:rFonts w:ascii="Times New Roman" w:eastAsia="仿宋" w:hAnsi="Times New Roman" w:cs="Times New Roman" w:hint="eastAsia"/>
          <w:sz w:val="32"/>
          <w:szCs w:val="32"/>
        </w:rPr>
        <w:t>+</w:t>
      </w:r>
      <w:r w:rsidRPr="0050105C">
        <w:rPr>
          <w:rFonts w:ascii="Times New Roman" w:eastAsia="仿宋" w:hAnsi="Times New Roman" w:cs="Times New Roman" w:hint="eastAsia"/>
          <w:sz w:val="32"/>
          <w:szCs w:val="32"/>
        </w:rPr>
        <w:t>课程名称</w:t>
      </w:r>
      <w:r w:rsidRPr="0050105C">
        <w:rPr>
          <w:rFonts w:ascii="仿宋" w:eastAsia="仿宋" w:hAnsi="仿宋" w:hint="eastAsia"/>
          <w:sz w:val="32"/>
          <w:szCs w:val="32"/>
        </w:rPr>
        <w:t>”。</w:t>
      </w:r>
    </w:p>
    <w:p w14:paraId="6FEACBE3" w14:textId="77777777" w:rsidR="009B5880" w:rsidRDefault="00FD6DD7">
      <w:pPr>
        <w:pStyle w:val="10"/>
        <w:numPr>
          <w:ilvl w:val="0"/>
          <w:numId w:val="4"/>
        </w:numPr>
        <w:autoSpaceDE w:val="0"/>
        <w:snapToGrid w:val="0"/>
        <w:spacing w:line="560" w:lineRule="exact"/>
        <w:ind w:firstLineChars="0"/>
        <w:rPr>
          <w:rFonts w:ascii="黑体" w:eastAsia="黑体" w:hAnsi="黑体"/>
          <w:sz w:val="32"/>
          <w:szCs w:val="32"/>
        </w:rPr>
      </w:pPr>
      <w:r>
        <w:rPr>
          <w:rFonts w:ascii="黑体" w:eastAsia="黑体" w:hAnsi="黑体" w:hint="eastAsia"/>
          <w:sz w:val="32"/>
          <w:szCs w:val="32"/>
        </w:rPr>
        <w:t>专家遴选</w:t>
      </w:r>
    </w:p>
    <w:p w14:paraId="1D9CA65F" w14:textId="77777777" w:rsidR="009B5880" w:rsidRDefault="00FD6DD7">
      <w:pPr>
        <w:autoSpaceDE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在各单位推荐的基础上，我中心组织专家对申报材料进行审核遴选，择优确定上海高校就业创业金课，并推荐为全国高校就业创业金课。</w:t>
      </w:r>
    </w:p>
    <w:p w14:paraId="1DA75B5D" w14:textId="77777777" w:rsidR="009B5880" w:rsidRDefault="00FD6DD7">
      <w:pPr>
        <w:pStyle w:val="10"/>
        <w:numPr>
          <w:ilvl w:val="0"/>
          <w:numId w:val="4"/>
        </w:numPr>
        <w:autoSpaceDE w:val="0"/>
        <w:snapToGrid w:val="0"/>
        <w:spacing w:line="560" w:lineRule="exact"/>
        <w:ind w:firstLineChars="0"/>
        <w:rPr>
          <w:rFonts w:ascii="黑体" w:eastAsia="黑体" w:hAnsi="黑体"/>
          <w:sz w:val="32"/>
          <w:szCs w:val="32"/>
        </w:rPr>
      </w:pPr>
      <w:r>
        <w:rPr>
          <w:rFonts w:ascii="黑体" w:eastAsia="黑体" w:hAnsi="黑体" w:hint="eastAsia"/>
          <w:sz w:val="32"/>
          <w:szCs w:val="32"/>
        </w:rPr>
        <w:t>推广应用</w:t>
      </w:r>
    </w:p>
    <w:p w14:paraId="3868B1E3" w14:textId="77777777" w:rsidR="009B5880" w:rsidRDefault="00FD6DD7">
      <w:pPr>
        <w:autoSpaceDE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中心发布20</w:t>
      </w:r>
      <w:r>
        <w:rPr>
          <w:rFonts w:ascii="仿宋" w:eastAsia="仿宋" w:hAnsi="仿宋"/>
          <w:sz w:val="32"/>
          <w:szCs w:val="32"/>
        </w:rPr>
        <w:t>22</w:t>
      </w:r>
      <w:r>
        <w:rPr>
          <w:rFonts w:ascii="仿宋" w:eastAsia="仿宋" w:hAnsi="仿宋" w:hint="eastAsia"/>
          <w:sz w:val="32"/>
          <w:szCs w:val="32"/>
        </w:rPr>
        <w:t>年上海市高校就业创业金课名单，入选的</w:t>
      </w:r>
      <w:r>
        <w:rPr>
          <w:rFonts w:ascii="仿宋" w:eastAsia="仿宋" w:hAnsi="仿宋" w:hint="eastAsia"/>
          <w:sz w:val="32"/>
          <w:szCs w:val="32"/>
        </w:rPr>
        <w:lastRenderedPageBreak/>
        <w:t>全国高校就业创业金课将由教育部学生服务与素质发展中心在全国高校就业创业指导教师网（</w:t>
      </w:r>
      <w:r>
        <w:rPr>
          <w:rFonts w:ascii="Times New Roman" w:eastAsia="仿宋" w:hAnsi="Times New Roman" w:cs="Times New Roman"/>
          <w:sz w:val="32"/>
          <w:szCs w:val="32"/>
        </w:rPr>
        <w:t>js.ncss.cn</w:t>
      </w:r>
      <w:r>
        <w:rPr>
          <w:rFonts w:ascii="仿宋" w:eastAsia="仿宋" w:hAnsi="仿宋" w:hint="eastAsia"/>
          <w:sz w:val="32"/>
          <w:szCs w:val="32"/>
        </w:rPr>
        <w:t>）设立专区，并以举办专题研讨和培训等方式，开展交流展示和推广应用。</w:t>
      </w:r>
    </w:p>
    <w:p w14:paraId="26F90AFE" w14:textId="77777777" w:rsidR="0050105C" w:rsidRDefault="0050105C" w:rsidP="0050105C">
      <w:pPr>
        <w:autoSpaceDE w:val="0"/>
        <w:snapToGrid w:val="0"/>
        <w:spacing w:line="560" w:lineRule="exact"/>
        <w:ind w:firstLineChars="200" w:firstLine="640"/>
        <w:rPr>
          <w:rFonts w:ascii="仿宋" w:eastAsia="仿宋" w:hAnsi="仿宋"/>
          <w:sz w:val="32"/>
          <w:szCs w:val="32"/>
        </w:rPr>
      </w:pPr>
    </w:p>
    <w:p w14:paraId="21F62652" w14:textId="5EB6D43D" w:rsidR="0050105C" w:rsidRDefault="0050105C" w:rsidP="0050105C">
      <w:pPr>
        <w:autoSpaceDE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就业类：</w:t>
      </w:r>
    </w:p>
    <w:p w14:paraId="6AB3D736" w14:textId="77777777" w:rsidR="0050105C" w:rsidRDefault="00FD6DD7" w:rsidP="00501B0B">
      <w:pPr>
        <w:autoSpaceDE w:val="0"/>
        <w:snapToGrid w:val="0"/>
        <w:spacing w:line="560" w:lineRule="exact"/>
        <w:ind w:firstLineChars="200" w:firstLine="640"/>
        <w:rPr>
          <w:rFonts w:ascii="Times New Roman" w:eastAsia="仿宋" w:hAnsi="Times New Roman" w:cs="Times New Roman"/>
          <w:sz w:val="32"/>
          <w:szCs w:val="32"/>
        </w:rPr>
      </w:pPr>
      <w:r>
        <w:rPr>
          <w:rFonts w:ascii="仿宋" w:eastAsia="仿宋" w:hAnsi="仿宋" w:hint="eastAsia"/>
          <w:sz w:val="32"/>
          <w:szCs w:val="32"/>
        </w:rPr>
        <w:t>联系人：俞子潇</w:t>
      </w:r>
      <w:r w:rsidR="00501B0B">
        <w:rPr>
          <w:rFonts w:ascii="仿宋" w:eastAsia="仿宋" w:hAnsi="仿宋" w:hint="eastAsia"/>
          <w:sz w:val="32"/>
          <w:szCs w:val="32"/>
        </w:rPr>
        <w:t xml:space="preserve"> </w:t>
      </w:r>
      <w:r w:rsidR="00501B0B">
        <w:rPr>
          <w:rFonts w:ascii="仿宋" w:eastAsia="仿宋" w:hAnsi="仿宋"/>
          <w:sz w:val="32"/>
          <w:szCs w:val="32"/>
        </w:rPr>
        <w:t xml:space="preserve">  </w:t>
      </w:r>
      <w:r>
        <w:rPr>
          <w:rFonts w:ascii="仿宋" w:eastAsia="仿宋" w:hAnsi="仿宋" w:hint="eastAsia"/>
          <w:sz w:val="32"/>
          <w:szCs w:val="32"/>
        </w:rPr>
        <w:t>联系电话：</w:t>
      </w:r>
      <w:r>
        <w:rPr>
          <w:rFonts w:ascii="Times New Roman" w:eastAsia="仿宋" w:hAnsi="Times New Roman" w:cs="Times New Roman"/>
          <w:sz w:val="32"/>
          <w:szCs w:val="32"/>
        </w:rPr>
        <w:t>18117538037</w:t>
      </w:r>
      <w:r w:rsidR="0050105C">
        <w:rPr>
          <w:rFonts w:ascii="Times New Roman" w:eastAsia="仿宋" w:hAnsi="Times New Roman" w:cs="Times New Roman"/>
          <w:sz w:val="32"/>
          <w:szCs w:val="32"/>
        </w:rPr>
        <w:t xml:space="preserve"> </w:t>
      </w:r>
    </w:p>
    <w:p w14:paraId="022A23B8" w14:textId="14AC1AEF" w:rsidR="00501B0B" w:rsidRDefault="0050105C" w:rsidP="00963027">
      <w:pPr>
        <w:autoSpaceDE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邮箱：</w:t>
      </w:r>
      <w:r w:rsidRPr="009037E2">
        <w:rPr>
          <w:rFonts w:ascii="Times New Roman" w:eastAsia="仿宋" w:hAnsi="Times New Roman" w:cs="Times New Roman"/>
          <w:sz w:val="32"/>
          <w:szCs w:val="32"/>
        </w:rPr>
        <w:fldChar w:fldCharType="begin"/>
      </w:r>
      <w:r w:rsidRPr="009037E2">
        <w:rPr>
          <w:rFonts w:ascii="Times New Roman" w:eastAsia="仿宋" w:hAnsi="Times New Roman" w:cs="Times New Roman"/>
          <w:sz w:val="32"/>
          <w:szCs w:val="32"/>
        </w:rPr>
        <w:instrText xml:space="preserve"> HYPERLINK "mailto:yzx280503@163.com" </w:instrText>
      </w:r>
      <w:r w:rsidRPr="009037E2">
        <w:rPr>
          <w:rFonts w:ascii="Times New Roman" w:eastAsia="仿宋" w:hAnsi="Times New Roman" w:cs="Times New Roman"/>
          <w:sz w:val="32"/>
          <w:szCs w:val="32"/>
        </w:rPr>
        <w:fldChar w:fldCharType="separate"/>
      </w:r>
      <w:r w:rsidRPr="009037E2">
        <w:rPr>
          <w:rStyle w:val="a6"/>
          <w:rFonts w:ascii="Times New Roman" w:eastAsia="仿宋" w:hAnsi="Times New Roman" w:cs="Times New Roman"/>
          <w:sz w:val="32"/>
          <w:szCs w:val="32"/>
          <w:u w:val="none"/>
        </w:rPr>
        <w:t>yzx280503@163.com</w:t>
      </w:r>
      <w:r w:rsidRPr="009037E2">
        <w:rPr>
          <w:rFonts w:ascii="Times New Roman" w:eastAsia="仿宋" w:hAnsi="Times New Roman" w:cs="Times New Roman"/>
          <w:sz w:val="32"/>
          <w:szCs w:val="32"/>
        </w:rPr>
        <w:fldChar w:fldCharType="end"/>
      </w:r>
    </w:p>
    <w:p w14:paraId="63854CE5" w14:textId="77777777" w:rsidR="00963027" w:rsidRDefault="00963027">
      <w:pPr>
        <w:autoSpaceDE w:val="0"/>
        <w:snapToGrid w:val="0"/>
        <w:spacing w:line="560" w:lineRule="exact"/>
        <w:ind w:firstLineChars="200" w:firstLine="640"/>
        <w:rPr>
          <w:rFonts w:ascii="仿宋" w:eastAsia="仿宋" w:hAnsi="仿宋"/>
          <w:sz w:val="32"/>
          <w:szCs w:val="32"/>
        </w:rPr>
      </w:pPr>
    </w:p>
    <w:p w14:paraId="3BBCE280" w14:textId="4CDB8B6A" w:rsidR="009B5880" w:rsidRDefault="00963027">
      <w:pPr>
        <w:autoSpaceDE w:val="0"/>
        <w:snapToGrid w:val="0"/>
        <w:spacing w:line="560" w:lineRule="exact"/>
        <w:ind w:firstLineChars="200" w:firstLine="640"/>
        <w:rPr>
          <w:rFonts w:ascii="Times New Roman" w:eastAsia="仿宋" w:hAnsi="Times New Roman" w:cs="Times New Roman" w:hint="eastAsia"/>
          <w:sz w:val="32"/>
          <w:szCs w:val="32"/>
        </w:rPr>
      </w:pPr>
      <w:r>
        <w:rPr>
          <w:rFonts w:ascii="仿宋" w:eastAsia="仿宋" w:hAnsi="仿宋" w:hint="eastAsia"/>
          <w:sz w:val="32"/>
          <w:szCs w:val="32"/>
        </w:rPr>
        <w:t>创业类：</w:t>
      </w:r>
      <w:proofErr w:type="gramStart"/>
      <w:r w:rsidR="009037E2">
        <w:rPr>
          <w:rFonts w:ascii="仿宋" w:eastAsia="仿宋" w:hAnsi="仿宋" w:hint="eastAsia"/>
          <w:sz w:val="32"/>
          <w:szCs w:val="32"/>
        </w:rPr>
        <w:t>周欢</w:t>
      </w:r>
      <w:proofErr w:type="gramEnd"/>
      <w:r w:rsidR="009037E2">
        <w:rPr>
          <w:rFonts w:ascii="仿宋" w:eastAsia="仿宋" w:hAnsi="仿宋" w:hint="eastAsia"/>
          <w:sz w:val="32"/>
          <w:szCs w:val="32"/>
        </w:rPr>
        <w:t xml:space="preserve"> </w:t>
      </w:r>
      <w:r w:rsidR="009037E2">
        <w:rPr>
          <w:rFonts w:ascii="仿宋" w:eastAsia="仿宋" w:hAnsi="仿宋"/>
          <w:sz w:val="32"/>
          <w:szCs w:val="32"/>
        </w:rPr>
        <w:t xml:space="preserve">  </w:t>
      </w:r>
      <w:r w:rsidR="009037E2">
        <w:rPr>
          <w:rFonts w:ascii="仿宋" w:eastAsia="仿宋" w:hAnsi="仿宋" w:hint="eastAsia"/>
          <w:sz w:val="32"/>
          <w:szCs w:val="32"/>
        </w:rPr>
        <w:t>联系电话：</w:t>
      </w:r>
      <w:r w:rsidR="009037E2">
        <w:rPr>
          <w:rFonts w:ascii="Times New Roman" w:eastAsia="仿宋" w:hAnsi="Times New Roman" w:cs="Times New Roman" w:hint="eastAsia"/>
          <w:sz w:val="32"/>
          <w:szCs w:val="32"/>
        </w:rPr>
        <w:t>18116289528</w:t>
      </w:r>
    </w:p>
    <w:p w14:paraId="08B6C889" w14:textId="0245BC58" w:rsidR="009037E2" w:rsidRDefault="009037E2">
      <w:pPr>
        <w:autoSpaceDE w:val="0"/>
        <w:snapToGrid w:val="0"/>
        <w:spacing w:line="560" w:lineRule="exact"/>
        <w:ind w:firstLineChars="200" w:firstLine="640"/>
        <w:rPr>
          <w:rFonts w:ascii="Times New Roman" w:eastAsia="仿宋" w:hAnsi="Times New Roman" w:cs="Times New Roman" w:hint="eastAsia"/>
          <w:sz w:val="32"/>
          <w:szCs w:val="32"/>
        </w:rPr>
      </w:pPr>
      <w:r>
        <w:rPr>
          <w:rFonts w:ascii="Times New Roman" w:eastAsia="仿宋" w:hAnsi="Times New Roman" w:cs="Times New Roman" w:hint="eastAsia"/>
          <w:sz w:val="32"/>
          <w:szCs w:val="32"/>
        </w:rPr>
        <w:t>邮箱：</w:t>
      </w:r>
      <w:r w:rsidRPr="009037E2">
        <w:rPr>
          <w:rFonts w:ascii="Times New Roman" w:eastAsia="仿宋" w:hAnsi="Times New Roman" w:cs="Times New Roman"/>
          <w:sz w:val="32"/>
          <w:szCs w:val="32"/>
        </w:rPr>
        <w:fldChar w:fldCharType="begin"/>
      </w:r>
      <w:r w:rsidRPr="009037E2">
        <w:rPr>
          <w:rFonts w:ascii="Times New Roman" w:eastAsia="仿宋" w:hAnsi="Times New Roman" w:cs="Times New Roman"/>
          <w:sz w:val="32"/>
          <w:szCs w:val="32"/>
        </w:rPr>
        <w:instrText xml:space="preserve"> HYPERLINK "mailto:</w:instrText>
      </w:r>
      <w:r w:rsidRPr="009037E2">
        <w:rPr>
          <w:rFonts w:ascii="Times New Roman" w:eastAsia="仿宋" w:hAnsi="Times New Roman" w:cs="Times New Roman" w:hint="eastAsia"/>
          <w:sz w:val="32"/>
          <w:szCs w:val="32"/>
        </w:rPr>
        <w:instrText>Z_Huan0909</w:instrText>
      </w:r>
      <w:r w:rsidRPr="009037E2">
        <w:rPr>
          <w:rFonts w:ascii="Times New Roman" w:eastAsia="仿宋" w:hAnsi="Times New Roman" w:cs="Times New Roman"/>
          <w:sz w:val="32"/>
          <w:szCs w:val="32"/>
        </w:rPr>
        <w:instrText xml:space="preserve">@163.com" </w:instrText>
      </w:r>
      <w:r w:rsidRPr="009037E2">
        <w:rPr>
          <w:rFonts w:ascii="Times New Roman" w:eastAsia="仿宋" w:hAnsi="Times New Roman" w:cs="Times New Roman"/>
          <w:sz w:val="32"/>
          <w:szCs w:val="32"/>
        </w:rPr>
        <w:fldChar w:fldCharType="separate"/>
      </w:r>
      <w:r w:rsidRPr="009037E2">
        <w:rPr>
          <w:rStyle w:val="a6"/>
          <w:rFonts w:ascii="Times New Roman" w:eastAsia="仿宋" w:hAnsi="Times New Roman" w:cs="Times New Roman" w:hint="eastAsia"/>
          <w:sz w:val="32"/>
          <w:szCs w:val="32"/>
          <w:u w:val="none"/>
        </w:rPr>
        <w:t>Z_Huan0909</w:t>
      </w:r>
      <w:r w:rsidRPr="009037E2">
        <w:rPr>
          <w:rStyle w:val="a6"/>
          <w:rFonts w:ascii="Times New Roman" w:eastAsia="仿宋" w:hAnsi="Times New Roman" w:cs="Times New Roman"/>
          <w:sz w:val="32"/>
          <w:szCs w:val="32"/>
          <w:u w:val="none"/>
        </w:rPr>
        <w:t>@163.com</w:t>
      </w:r>
      <w:r w:rsidRPr="009037E2">
        <w:rPr>
          <w:rFonts w:ascii="Times New Roman" w:eastAsia="仿宋" w:hAnsi="Times New Roman" w:cs="Times New Roman"/>
          <w:sz w:val="32"/>
          <w:szCs w:val="32"/>
        </w:rPr>
        <w:fldChar w:fldCharType="end"/>
      </w:r>
    </w:p>
    <w:p w14:paraId="584A2004" w14:textId="48572FF8" w:rsidR="009B5880" w:rsidRDefault="009B5880">
      <w:pPr>
        <w:autoSpaceDE w:val="0"/>
        <w:snapToGrid w:val="0"/>
        <w:spacing w:line="560" w:lineRule="exact"/>
        <w:ind w:leftChars="304" w:left="1278" w:hangingChars="200" w:hanging="640"/>
        <w:rPr>
          <w:rFonts w:ascii="仿宋" w:eastAsia="仿宋" w:hAnsi="仿宋"/>
          <w:sz w:val="32"/>
          <w:szCs w:val="32"/>
        </w:rPr>
      </w:pPr>
    </w:p>
    <w:p w14:paraId="2EBB194A" w14:textId="77777777" w:rsidR="009B5880" w:rsidRDefault="00FD6DD7">
      <w:pPr>
        <w:ind w:left="640"/>
        <w:rPr>
          <w:rFonts w:ascii="仿宋" w:eastAsia="仿宋" w:hAnsi="仿宋"/>
          <w:sz w:val="32"/>
          <w:szCs w:val="32"/>
        </w:rPr>
      </w:pPr>
      <w:r>
        <w:rPr>
          <w:rFonts w:ascii="仿宋" w:eastAsia="仿宋" w:hAnsi="仿宋" w:hint="eastAsia"/>
          <w:sz w:val="32"/>
          <w:szCs w:val="32"/>
        </w:rPr>
        <w:t>附件：1</w:t>
      </w:r>
      <w:r>
        <w:rPr>
          <w:rFonts w:ascii="仿宋" w:eastAsia="仿宋" w:hAnsi="仿宋"/>
          <w:sz w:val="32"/>
          <w:szCs w:val="32"/>
        </w:rPr>
        <w:t>.</w:t>
      </w:r>
      <w:r>
        <w:rPr>
          <w:rFonts w:ascii="仿宋" w:eastAsia="仿宋" w:hAnsi="仿宋" w:hint="eastAsia"/>
          <w:sz w:val="32"/>
          <w:szCs w:val="32"/>
        </w:rPr>
        <w:t>2022年全国高校就业</w:t>
      </w:r>
      <w:proofErr w:type="gramStart"/>
      <w:r>
        <w:rPr>
          <w:rFonts w:ascii="仿宋" w:eastAsia="仿宋" w:hAnsi="仿宋" w:hint="eastAsia"/>
          <w:sz w:val="32"/>
          <w:szCs w:val="32"/>
        </w:rPr>
        <w:t>创业金课推荐</w:t>
      </w:r>
      <w:proofErr w:type="gramEnd"/>
      <w:r>
        <w:rPr>
          <w:rFonts w:ascii="仿宋" w:eastAsia="仿宋" w:hAnsi="仿宋" w:hint="eastAsia"/>
          <w:sz w:val="32"/>
          <w:szCs w:val="32"/>
        </w:rPr>
        <w:t>标准</w:t>
      </w:r>
    </w:p>
    <w:p w14:paraId="5AC5EB92" w14:textId="77777777" w:rsidR="009B5880" w:rsidRDefault="00FD6DD7">
      <w:pPr>
        <w:ind w:left="160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2022年全国高校就业创业金课推荐表</w:t>
      </w:r>
    </w:p>
    <w:p w14:paraId="75EB2903" w14:textId="77777777" w:rsidR="009B5880" w:rsidRDefault="00FD6DD7">
      <w:pPr>
        <w:autoSpaceDE w:val="0"/>
        <w:snapToGrid w:val="0"/>
        <w:spacing w:line="560" w:lineRule="exact"/>
        <w:ind w:left="1600"/>
        <w:rPr>
          <w:rFonts w:ascii="仿宋" w:eastAsia="仿宋" w:hAnsi="仿宋"/>
          <w:sz w:val="32"/>
          <w:szCs w:val="32"/>
        </w:rPr>
      </w:pPr>
      <w:r>
        <w:rPr>
          <w:rFonts w:ascii="仿宋" w:eastAsia="仿宋" w:hAnsi="仿宋"/>
          <w:sz w:val="32"/>
          <w:szCs w:val="32"/>
        </w:rPr>
        <w:t>3.</w:t>
      </w:r>
      <w:r>
        <w:rPr>
          <w:rFonts w:ascii="仿宋" w:eastAsia="仿宋" w:hAnsi="仿宋" w:hint="eastAsia"/>
          <w:sz w:val="32"/>
          <w:szCs w:val="32"/>
        </w:rPr>
        <w:t>教学录像技术要求</w:t>
      </w:r>
    </w:p>
    <w:p w14:paraId="59914449" w14:textId="77777777" w:rsidR="009B5880" w:rsidRDefault="00FD6DD7">
      <w:pPr>
        <w:autoSpaceDE w:val="0"/>
        <w:snapToGrid w:val="0"/>
        <w:spacing w:line="560" w:lineRule="exact"/>
        <w:ind w:leftChars="500" w:left="1050"/>
        <w:rPr>
          <w:rFonts w:ascii="仿宋" w:eastAsia="仿宋" w:hAnsi="仿宋"/>
          <w:sz w:val="32"/>
          <w:szCs w:val="32"/>
        </w:rPr>
      </w:pPr>
      <w:r>
        <w:rPr>
          <w:rFonts w:ascii="仿宋" w:eastAsia="仿宋" w:hAnsi="仿宋" w:hint="eastAsia"/>
          <w:sz w:val="32"/>
          <w:szCs w:val="32"/>
        </w:rPr>
        <w:t xml:space="preserve"> </w:t>
      </w:r>
    </w:p>
    <w:p w14:paraId="34F58973" w14:textId="77777777" w:rsidR="009B5880" w:rsidRDefault="00FD6DD7">
      <w:pPr>
        <w:autoSpaceDE w:val="0"/>
        <w:snapToGrid w:val="0"/>
        <w:spacing w:line="560" w:lineRule="exact"/>
        <w:ind w:leftChars="1308" w:left="2747" w:firstLineChars="150" w:firstLine="480"/>
        <w:jc w:val="right"/>
        <w:rPr>
          <w:rFonts w:ascii="仿宋" w:eastAsia="仿宋" w:hAnsi="仿宋"/>
          <w:sz w:val="32"/>
          <w:szCs w:val="32"/>
        </w:rPr>
      </w:pPr>
      <w:r>
        <w:rPr>
          <w:rFonts w:ascii="仿宋" w:eastAsia="仿宋" w:hAnsi="仿宋" w:hint="eastAsia"/>
          <w:sz w:val="32"/>
          <w:szCs w:val="32"/>
        </w:rPr>
        <w:t>上海市学生事务中心</w:t>
      </w:r>
    </w:p>
    <w:p w14:paraId="4AA6CDF4" w14:textId="6A70E28A" w:rsidR="009B5880" w:rsidRDefault="00FD6DD7">
      <w:pPr>
        <w:autoSpaceDE w:val="0"/>
        <w:snapToGrid w:val="0"/>
        <w:spacing w:line="560" w:lineRule="exact"/>
        <w:ind w:leftChars="1232" w:left="2587" w:firstLineChars="450" w:firstLine="1440"/>
        <w:jc w:val="right"/>
        <w:rPr>
          <w:rFonts w:ascii="仿宋" w:eastAsia="仿宋" w:hAnsi="仿宋"/>
          <w:sz w:val="32"/>
          <w:szCs w:val="32"/>
        </w:rPr>
      </w:pPr>
      <w:r>
        <w:rPr>
          <w:rFonts w:ascii="仿宋" w:eastAsia="仿宋" w:hAnsi="仿宋" w:hint="eastAsia"/>
          <w:sz w:val="32"/>
          <w:szCs w:val="32"/>
        </w:rPr>
        <w:t>2022年4月</w:t>
      </w:r>
      <w:r w:rsidR="009037E2">
        <w:rPr>
          <w:rFonts w:ascii="仿宋" w:eastAsia="仿宋" w:hAnsi="仿宋" w:hint="eastAsia"/>
          <w:sz w:val="32"/>
          <w:szCs w:val="32"/>
        </w:rPr>
        <w:t>22</w:t>
      </w:r>
      <w:bookmarkStart w:id="0" w:name="_GoBack"/>
      <w:bookmarkEnd w:id="0"/>
      <w:r>
        <w:rPr>
          <w:rFonts w:ascii="仿宋" w:eastAsia="仿宋" w:hAnsi="仿宋" w:hint="eastAsia"/>
          <w:sz w:val="32"/>
          <w:szCs w:val="32"/>
        </w:rPr>
        <w:t>日</w:t>
      </w:r>
    </w:p>
    <w:p w14:paraId="7C37E6EC" w14:textId="77777777" w:rsidR="009B5880" w:rsidRDefault="00FD6DD7">
      <w:pPr>
        <w:autoSpaceDE w:val="0"/>
        <w:spacing w:line="360" w:lineRule="auto"/>
        <w:rPr>
          <w:rFonts w:ascii="仿宋" w:eastAsia="仿宋" w:hAnsi="仿宋"/>
          <w:sz w:val="32"/>
          <w:szCs w:val="32"/>
        </w:rPr>
      </w:pPr>
      <w:r>
        <w:rPr>
          <w:rFonts w:ascii="仿宋" w:eastAsia="仿宋" w:hAnsi="仿宋" w:hint="eastAsia"/>
          <w:sz w:val="32"/>
          <w:szCs w:val="32"/>
        </w:rPr>
        <w:t xml:space="preserve"> </w:t>
      </w:r>
    </w:p>
    <w:p w14:paraId="07A2F169" w14:textId="77777777" w:rsidR="009B5880" w:rsidRDefault="00FD6DD7">
      <w:pPr>
        <w:rPr>
          <w:rFonts w:ascii="黑体" w:eastAsia="黑体" w:hAnsi="黑体"/>
          <w:sz w:val="28"/>
          <w:szCs w:val="28"/>
        </w:rPr>
      </w:pPr>
      <w:r>
        <w:rPr>
          <w:rFonts w:ascii="仿宋" w:eastAsia="仿宋" w:hAnsi="仿宋" w:hint="eastAsia"/>
          <w:sz w:val="32"/>
          <w:szCs w:val="32"/>
        </w:rPr>
        <w:br w:type="page"/>
      </w:r>
      <w:r>
        <w:rPr>
          <w:rFonts w:ascii="黑体" w:eastAsia="黑体" w:hAnsi="黑体" w:hint="eastAsia"/>
          <w:sz w:val="28"/>
          <w:szCs w:val="28"/>
        </w:rPr>
        <w:lastRenderedPageBreak/>
        <w:t xml:space="preserve">附件1 </w:t>
      </w:r>
    </w:p>
    <w:p w14:paraId="1113FE6C" w14:textId="77777777" w:rsidR="009B5880" w:rsidRDefault="00FD6DD7">
      <w:pPr>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2022年全国高校就业创业金课推荐标准</w:t>
      </w:r>
    </w:p>
    <w:p w14:paraId="47142E54" w14:textId="77777777" w:rsidR="009B5880" w:rsidRDefault="00FD6DD7">
      <w:pPr>
        <w:jc w:val="center"/>
        <w:rPr>
          <w:rFonts w:ascii="仿宋" w:eastAsia="仿宋" w:hAnsi="仿宋"/>
          <w:sz w:val="32"/>
          <w:szCs w:val="32"/>
        </w:rPr>
      </w:pPr>
      <w:r>
        <w:rPr>
          <w:rFonts w:ascii="仿宋" w:eastAsia="仿宋" w:hAnsi="仿宋" w:hint="eastAsia"/>
          <w:sz w:val="32"/>
          <w:szCs w:val="32"/>
        </w:rPr>
        <w:t xml:space="preserve"> </w:t>
      </w:r>
    </w:p>
    <w:tbl>
      <w:tblPr>
        <w:tblW w:w="86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08"/>
        <w:gridCol w:w="6756"/>
      </w:tblGrid>
      <w:tr w:rsidR="009B5880" w14:paraId="06BDB65E" w14:textId="77777777">
        <w:trPr>
          <w:trHeight w:val="637"/>
          <w:jc w:val="center"/>
        </w:trPr>
        <w:tc>
          <w:tcPr>
            <w:tcW w:w="1908" w:type="dxa"/>
            <w:tcBorders>
              <w:top w:val="single" w:sz="4" w:space="0" w:color="000000"/>
              <w:left w:val="single" w:sz="4" w:space="0" w:color="000000"/>
              <w:bottom w:val="single" w:sz="4" w:space="0" w:color="000000"/>
              <w:right w:val="single" w:sz="4" w:space="0" w:color="000000"/>
            </w:tcBorders>
            <w:vAlign w:val="center"/>
          </w:tcPr>
          <w:p w14:paraId="6C423616" w14:textId="77777777" w:rsidR="009B5880" w:rsidRDefault="00FD6DD7">
            <w:pPr>
              <w:pStyle w:val="a3"/>
              <w:autoSpaceDE w:val="0"/>
              <w:spacing w:line="240" w:lineRule="atLeast"/>
              <w:jc w:val="center"/>
              <w:rPr>
                <w:rFonts w:ascii="仿宋" w:eastAsia="仿宋" w:hAnsi="仿宋" w:cs="Times New Roman"/>
                <w:b/>
                <w:bCs/>
                <w:kern w:val="2"/>
                <w:sz w:val="30"/>
                <w:szCs w:val="30"/>
              </w:rPr>
            </w:pPr>
            <w:r>
              <w:rPr>
                <w:rFonts w:ascii="仿宋" w:eastAsia="仿宋" w:hAnsi="仿宋" w:cs="Times New Roman" w:hint="eastAsia"/>
                <w:b/>
                <w:bCs/>
                <w:kern w:val="2"/>
                <w:sz w:val="30"/>
                <w:szCs w:val="30"/>
              </w:rPr>
              <w:t>维  度</w:t>
            </w:r>
          </w:p>
        </w:tc>
        <w:tc>
          <w:tcPr>
            <w:tcW w:w="6756" w:type="dxa"/>
            <w:tcBorders>
              <w:top w:val="single" w:sz="4" w:space="0" w:color="000000"/>
              <w:left w:val="nil"/>
              <w:bottom w:val="single" w:sz="4" w:space="0" w:color="000000"/>
              <w:right w:val="single" w:sz="4" w:space="0" w:color="000000"/>
            </w:tcBorders>
            <w:vAlign w:val="center"/>
          </w:tcPr>
          <w:p w14:paraId="4321E792" w14:textId="77777777" w:rsidR="009B5880" w:rsidRDefault="00FD6DD7">
            <w:pPr>
              <w:pStyle w:val="a3"/>
              <w:autoSpaceDE w:val="0"/>
              <w:spacing w:line="240" w:lineRule="atLeast"/>
              <w:jc w:val="center"/>
              <w:rPr>
                <w:rFonts w:ascii="仿宋" w:eastAsia="仿宋" w:hAnsi="仿宋" w:cs="Times New Roman"/>
                <w:b/>
                <w:bCs/>
                <w:kern w:val="2"/>
                <w:sz w:val="30"/>
                <w:szCs w:val="30"/>
              </w:rPr>
            </w:pPr>
            <w:r>
              <w:rPr>
                <w:rFonts w:ascii="仿宋" w:eastAsia="仿宋" w:hAnsi="仿宋" w:cs="Times New Roman" w:hint="eastAsia"/>
                <w:b/>
                <w:bCs/>
                <w:kern w:val="2"/>
                <w:sz w:val="30"/>
                <w:szCs w:val="30"/>
              </w:rPr>
              <w:t>内   容</w:t>
            </w:r>
          </w:p>
        </w:tc>
      </w:tr>
      <w:tr w:rsidR="009B5880" w14:paraId="3B812D9B" w14:textId="77777777">
        <w:trPr>
          <w:trHeight w:val="4297"/>
          <w:jc w:val="center"/>
        </w:trPr>
        <w:tc>
          <w:tcPr>
            <w:tcW w:w="1908" w:type="dxa"/>
            <w:tcBorders>
              <w:top w:val="single" w:sz="4" w:space="0" w:color="000000"/>
              <w:left w:val="single" w:sz="4" w:space="0" w:color="000000"/>
              <w:bottom w:val="single" w:sz="4" w:space="0" w:color="000000"/>
              <w:right w:val="single" w:sz="4" w:space="0" w:color="000000"/>
            </w:tcBorders>
            <w:vAlign w:val="center"/>
          </w:tcPr>
          <w:p w14:paraId="3709DDF6" w14:textId="77777777" w:rsidR="009B5880" w:rsidRDefault="00FD6DD7">
            <w:pPr>
              <w:autoSpaceDE w:val="0"/>
              <w:spacing w:line="240" w:lineRule="atLeast"/>
              <w:jc w:val="center"/>
              <w:rPr>
                <w:rFonts w:ascii="仿宋" w:eastAsia="仿宋" w:hAnsi="仿宋"/>
                <w:b/>
                <w:bCs/>
                <w:sz w:val="30"/>
                <w:szCs w:val="30"/>
              </w:rPr>
            </w:pPr>
            <w:r>
              <w:rPr>
                <w:rFonts w:ascii="仿宋" w:eastAsia="仿宋" w:hAnsi="仿宋" w:hint="eastAsia"/>
                <w:b/>
                <w:bCs/>
                <w:sz w:val="30"/>
                <w:szCs w:val="30"/>
              </w:rPr>
              <w:t>教学情况</w:t>
            </w:r>
          </w:p>
        </w:tc>
        <w:tc>
          <w:tcPr>
            <w:tcW w:w="6756" w:type="dxa"/>
            <w:tcBorders>
              <w:top w:val="single" w:sz="4" w:space="0" w:color="000000"/>
              <w:left w:val="nil"/>
              <w:bottom w:val="single" w:sz="4" w:space="0" w:color="000000"/>
              <w:right w:val="single" w:sz="4" w:space="0" w:color="000000"/>
            </w:tcBorders>
            <w:vAlign w:val="center"/>
          </w:tcPr>
          <w:p w14:paraId="1094E77C" w14:textId="77777777" w:rsidR="009B5880" w:rsidRDefault="00FD6DD7">
            <w:pPr>
              <w:autoSpaceDE w:val="0"/>
              <w:spacing w:line="240" w:lineRule="atLeast"/>
              <w:ind w:firstLineChars="200" w:firstLine="600"/>
              <w:rPr>
                <w:rFonts w:ascii="仿宋" w:eastAsia="仿宋" w:hAnsi="仿宋"/>
                <w:sz w:val="30"/>
                <w:szCs w:val="30"/>
              </w:rPr>
            </w:pPr>
            <w:r>
              <w:rPr>
                <w:rFonts w:ascii="仿宋" w:eastAsia="仿宋" w:hAnsi="仿宋" w:hint="eastAsia"/>
                <w:sz w:val="30"/>
                <w:szCs w:val="30"/>
              </w:rPr>
              <w:t>教学目标体现立德树人思想，符合学校人才培养定位，有利于指导学生树立正确的择业观。教学内容设计科学合理，重点难点突出，逻辑结构清晰，紧密结合学生就业创业实际。教学组织实施以学生为中心，教学方法灵活多样，充分调动学生的学习积极性。具备符合课程定位的教学管理制度。</w:t>
            </w:r>
          </w:p>
        </w:tc>
      </w:tr>
      <w:tr w:rsidR="009B5880" w14:paraId="2AD92D33" w14:textId="77777777">
        <w:trPr>
          <w:trHeight w:val="2118"/>
          <w:jc w:val="center"/>
        </w:trPr>
        <w:tc>
          <w:tcPr>
            <w:tcW w:w="1908" w:type="dxa"/>
            <w:tcBorders>
              <w:top w:val="single" w:sz="4" w:space="0" w:color="000000"/>
              <w:left w:val="single" w:sz="4" w:space="0" w:color="000000"/>
              <w:bottom w:val="single" w:sz="4" w:space="0" w:color="000000"/>
              <w:right w:val="single" w:sz="4" w:space="0" w:color="000000"/>
            </w:tcBorders>
            <w:vAlign w:val="center"/>
          </w:tcPr>
          <w:p w14:paraId="65BF5791" w14:textId="77777777" w:rsidR="009B5880" w:rsidRDefault="00FD6DD7">
            <w:pPr>
              <w:autoSpaceDE w:val="0"/>
              <w:spacing w:line="240" w:lineRule="atLeast"/>
              <w:jc w:val="center"/>
              <w:rPr>
                <w:rFonts w:ascii="仿宋" w:eastAsia="仿宋" w:hAnsi="仿宋"/>
                <w:b/>
                <w:bCs/>
                <w:sz w:val="30"/>
                <w:szCs w:val="30"/>
              </w:rPr>
            </w:pPr>
            <w:r>
              <w:rPr>
                <w:rFonts w:ascii="仿宋" w:eastAsia="仿宋" w:hAnsi="仿宋" w:hint="eastAsia"/>
                <w:b/>
                <w:bCs/>
                <w:sz w:val="30"/>
                <w:szCs w:val="30"/>
              </w:rPr>
              <w:t>评价应用</w:t>
            </w:r>
          </w:p>
        </w:tc>
        <w:tc>
          <w:tcPr>
            <w:tcW w:w="6756" w:type="dxa"/>
            <w:tcBorders>
              <w:top w:val="single" w:sz="4" w:space="0" w:color="000000"/>
              <w:left w:val="nil"/>
              <w:bottom w:val="single" w:sz="4" w:space="0" w:color="000000"/>
              <w:right w:val="single" w:sz="4" w:space="0" w:color="000000"/>
            </w:tcBorders>
            <w:vAlign w:val="center"/>
          </w:tcPr>
          <w:p w14:paraId="788F41B8" w14:textId="77777777" w:rsidR="009B5880" w:rsidRDefault="00FD6DD7">
            <w:pPr>
              <w:autoSpaceDE w:val="0"/>
              <w:spacing w:line="240" w:lineRule="atLeast"/>
              <w:ind w:firstLineChars="200" w:firstLine="600"/>
              <w:rPr>
                <w:rFonts w:ascii="仿宋" w:eastAsia="仿宋" w:hAnsi="仿宋"/>
                <w:sz w:val="30"/>
                <w:szCs w:val="30"/>
              </w:rPr>
            </w:pPr>
            <w:r>
              <w:rPr>
                <w:rFonts w:ascii="仿宋" w:eastAsia="仿宋" w:hAnsi="仿宋" w:hint="eastAsia"/>
                <w:sz w:val="30"/>
                <w:szCs w:val="30"/>
              </w:rPr>
              <w:t>课程学习者参与度高、评价好、师生互动充分，反馈效果好。线上课程在本校和校外学习者中应用广泛（线下课程和以线下为主的课程可无）。</w:t>
            </w:r>
          </w:p>
        </w:tc>
      </w:tr>
      <w:tr w:rsidR="009B5880" w14:paraId="74CB0E04" w14:textId="77777777">
        <w:trPr>
          <w:trHeight w:val="2350"/>
          <w:jc w:val="center"/>
        </w:trPr>
        <w:tc>
          <w:tcPr>
            <w:tcW w:w="1908" w:type="dxa"/>
            <w:tcBorders>
              <w:top w:val="single" w:sz="4" w:space="0" w:color="000000"/>
              <w:left w:val="single" w:sz="4" w:space="0" w:color="000000"/>
              <w:bottom w:val="single" w:sz="4" w:space="0" w:color="000000"/>
              <w:right w:val="single" w:sz="4" w:space="0" w:color="000000"/>
            </w:tcBorders>
            <w:vAlign w:val="center"/>
          </w:tcPr>
          <w:p w14:paraId="68A7D305" w14:textId="77777777" w:rsidR="009B5880" w:rsidRDefault="00FD6DD7">
            <w:pPr>
              <w:autoSpaceDE w:val="0"/>
              <w:spacing w:line="240" w:lineRule="atLeast"/>
              <w:jc w:val="center"/>
              <w:rPr>
                <w:rFonts w:ascii="仿宋" w:eastAsia="仿宋" w:hAnsi="仿宋"/>
                <w:b/>
                <w:bCs/>
                <w:sz w:val="30"/>
                <w:szCs w:val="30"/>
              </w:rPr>
            </w:pPr>
            <w:r>
              <w:rPr>
                <w:rFonts w:ascii="仿宋" w:eastAsia="仿宋" w:hAnsi="仿宋" w:hint="eastAsia"/>
                <w:b/>
                <w:bCs/>
                <w:sz w:val="30"/>
                <w:szCs w:val="30"/>
              </w:rPr>
              <w:t>课程特色</w:t>
            </w:r>
          </w:p>
        </w:tc>
        <w:tc>
          <w:tcPr>
            <w:tcW w:w="6756" w:type="dxa"/>
            <w:tcBorders>
              <w:top w:val="single" w:sz="4" w:space="0" w:color="000000"/>
              <w:left w:val="nil"/>
              <w:bottom w:val="single" w:sz="4" w:space="0" w:color="000000"/>
              <w:right w:val="single" w:sz="4" w:space="0" w:color="000000"/>
            </w:tcBorders>
            <w:vAlign w:val="center"/>
          </w:tcPr>
          <w:p w14:paraId="09574A53" w14:textId="77777777" w:rsidR="009B5880" w:rsidRDefault="00FD6DD7">
            <w:pPr>
              <w:autoSpaceDE w:val="0"/>
              <w:spacing w:line="240" w:lineRule="atLeast"/>
              <w:ind w:firstLineChars="200" w:firstLine="600"/>
              <w:rPr>
                <w:rFonts w:ascii="仿宋" w:eastAsia="仿宋" w:hAnsi="仿宋"/>
                <w:sz w:val="30"/>
                <w:szCs w:val="30"/>
              </w:rPr>
            </w:pPr>
            <w:r>
              <w:rPr>
                <w:rFonts w:ascii="仿宋" w:eastAsia="仿宋" w:hAnsi="仿宋" w:hint="eastAsia"/>
                <w:sz w:val="30"/>
                <w:szCs w:val="30"/>
              </w:rPr>
              <w:t>课程体现就业创业工作特点，紧密围绕课程目标，能解决重点难点问题，有特色、有创新，效果良好。</w:t>
            </w:r>
          </w:p>
        </w:tc>
      </w:tr>
      <w:tr w:rsidR="009B5880" w14:paraId="5BA5F632" w14:textId="77777777">
        <w:trPr>
          <w:trHeight w:val="2284"/>
          <w:jc w:val="center"/>
        </w:trPr>
        <w:tc>
          <w:tcPr>
            <w:tcW w:w="1908" w:type="dxa"/>
            <w:tcBorders>
              <w:top w:val="single" w:sz="4" w:space="0" w:color="000000"/>
              <w:left w:val="single" w:sz="4" w:space="0" w:color="000000"/>
              <w:bottom w:val="single" w:sz="4" w:space="0" w:color="000000"/>
              <w:right w:val="single" w:sz="4" w:space="0" w:color="000000"/>
            </w:tcBorders>
            <w:vAlign w:val="center"/>
          </w:tcPr>
          <w:p w14:paraId="2CE5B4AD" w14:textId="77777777" w:rsidR="009B5880" w:rsidRDefault="00FD6DD7">
            <w:pPr>
              <w:autoSpaceDE w:val="0"/>
              <w:spacing w:line="240" w:lineRule="atLeast"/>
              <w:jc w:val="center"/>
              <w:rPr>
                <w:rFonts w:ascii="仿宋" w:eastAsia="仿宋" w:hAnsi="仿宋"/>
                <w:b/>
                <w:bCs/>
                <w:sz w:val="30"/>
                <w:szCs w:val="30"/>
              </w:rPr>
            </w:pPr>
            <w:r>
              <w:rPr>
                <w:rFonts w:ascii="仿宋" w:eastAsia="仿宋" w:hAnsi="仿宋" w:hint="eastAsia"/>
                <w:b/>
                <w:bCs/>
                <w:sz w:val="30"/>
                <w:szCs w:val="30"/>
              </w:rPr>
              <w:t>师资条件</w:t>
            </w:r>
          </w:p>
        </w:tc>
        <w:tc>
          <w:tcPr>
            <w:tcW w:w="6756" w:type="dxa"/>
            <w:tcBorders>
              <w:top w:val="single" w:sz="4" w:space="0" w:color="000000"/>
              <w:left w:val="nil"/>
              <w:bottom w:val="single" w:sz="4" w:space="0" w:color="000000"/>
              <w:right w:val="single" w:sz="4" w:space="0" w:color="000000"/>
            </w:tcBorders>
            <w:vAlign w:val="center"/>
          </w:tcPr>
          <w:p w14:paraId="03512931" w14:textId="77777777" w:rsidR="009B5880" w:rsidRDefault="00FD6DD7">
            <w:pPr>
              <w:autoSpaceDE w:val="0"/>
              <w:spacing w:line="240" w:lineRule="atLeast"/>
              <w:ind w:firstLineChars="200" w:firstLine="600"/>
              <w:rPr>
                <w:rFonts w:ascii="仿宋" w:eastAsia="仿宋" w:hAnsi="仿宋"/>
                <w:sz w:val="30"/>
                <w:szCs w:val="30"/>
              </w:rPr>
            </w:pPr>
            <w:r>
              <w:rPr>
                <w:rFonts w:ascii="仿宋" w:eastAsia="仿宋" w:hAnsi="仿宋" w:hint="eastAsia"/>
                <w:sz w:val="30"/>
                <w:szCs w:val="30"/>
              </w:rPr>
              <w:t>课程负责人具有丰富教学经验和较高学术造诣，具备敬业精神和优良教风，教学认真负责，教学能力强。</w:t>
            </w:r>
          </w:p>
        </w:tc>
      </w:tr>
    </w:tbl>
    <w:p w14:paraId="08E2BB41" w14:textId="77777777" w:rsidR="009B5880" w:rsidRDefault="00FD6DD7">
      <w:pPr>
        <w:rPr>
          <w:rFonts w:ascii="黑体" w:eastAsia="黑体" w:hAnsi="黑体"/>
          <w:sz w:val="28"/>
          <w:szCs w:val="28"/>
        </w:rPr>
      </w:pPr>
      <w:r>
        <w:rPr>
          <w:rFonts w:ascii="仿宋" w:eastAsia="仿宋" w:hAnsi="仿宋" w:hint="eastAsia"/>
        </w:rPr>
        <w:br w:type="page"/>
      </w:r>
      <w:r>
        <w:rPr>
          <w:rFonts w:ascii="黑体" w:eastAsia="黑体" w:hAnsi="黑体" w:hint="eastAsia"/>
          <w:sz w:val="28"/>
          <w:szCs w:val="28"/>
        </w:rPr>
        <w:lastRenderedPageBreak/>
        <w:t xml:space="preserve">附件2 </w:t>
      </w:r>
    </w:p>
    <w:p w14:paraId="7D3663FB" w14:textId="77777777" w:rsidR="009B5880" w:rsidRDefault="00FD6DD7">
      <w:pPr>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2022年全国高校就业创业金课推荐表</w:t>
      </w:r>
    </w:p>
    <w:p w14:paraId="2AA69D4E" w14:textId="77777777" w:rsidR="009B5880" w:rsidRDefault="00FD6DD7">
      <w:pPr>
        <w:spacing w:line="480" w:lineRule="auto"/>
        <w:rPr>
          <w:rFonts w:ascii="仿宋" w:eastAsia="仿宋" w:hAnsi="仿宋"/>
          <w:b/>
          <w:bCs/>
          <w:sz w:val="28"/>
          <w:szCs w:val="28"/>
        </w:rPr>
      </w:pPr>
      <w:r>
        <w:rPr>
          <w:rFonts w:ascii="仿宋" w:eastAsia="仿宋" w:hAnsi="仿宋" w:hint="eastAsia"/>
          <w:b/>
          <w:bCs/>
          <w:sz w:val="28"/>
          <w:szCs w:val="28"/>
        </w:rPr>
        <w:t>一、基本信息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2284"/>
        <w:gridCol w:w="1381"/>
        <w:gridCol w:w="3406"/>
      </w:tblGrid>
      <w:tr w:rsidR="009B5880" w14:paraId="25FA9572" w14:textId="77777777">
        <w:trPr>
          <w:trHeight w:val="717"/>
        </w:trPr>
        <w:tc>
          <w:tcPr>
            <w:tcW w:w="1451" w:type="dxa"/>
            <w:tcBorders>
              <w:top w:val="single" w:sz="4" w:space="0" w:color="auto"/>
              <w:left w:val="single" w:sz="4" w:space="0" w:color="auto"/>
              <w:bottom w:val="single" w:sz="4" w:space="0" w:color="auto"/>
              <w:right w:val="single" w:sz="4" w:space="0" w:color="auto"/>
            </w:tcBorders>
            <w:vAlign w:val="center"/>
          </w:tcPr>
          <w:p w14:paraId="54ED7C65" w14:textId="77777777" w:rsidR="009B5880" w:rsidRDefault="00FD6DD7">
            <w:pPr>
              <w:jc w:val="center"/>
              <w:rPr>
                <w:rFonts w:ascii="仿宋" w:eastAsia="仿宋" w:hAnsi="仿宋"/>
                <w:b/>
                <w:bCs/>
                <w:sz w:val="24"/>
                <w:szCs w:val="24"/>
              </w:rPr>
            </w:pPr>
            <w:r>
              <w:rPr>
                <w:rFonts w:ascii="仿宋" w:eastAsia="仿宋" w:hAnsi="仿宋" w:hint="eastAsia"/>
                <w:b/>
                <w:bCs/>
                <w:sz w:val="24"/>
                <w:szCs w:val="24"/>
              </w:rPr>
              <w:t>课程名称</w:t>
            </w:r>
          </w:p>
        </w:tc>
        <w:tc>
          <w:tcPr>
            <w:tcW w:w="7071" w:type="dxa"/>
            <w:gridSpan w:val="3"/>
            <w:tcBorders>
              <w:top w:val="single" w:sz="4" w:space="0" w:color="auto"/>
              <w:left w:val="nil"/>
              <w:bottom w:val="single" w:sz="4" w:space="0" w:color="auto"/>
              <w:right w:val="single" w:sz="4" w:space="0" w:color="auto"/>
            </w:tcBorders>
            <w:vAlign w:val="center"/>
          </w:tcPr>
          <w:p w14:paraId="35CA1E56" w14:textId="77777777" w:rsidR="009B5880" w:rsidRDefault="009B5880">
            <w:pPr>
              <w:jc w:val="center"/>
              <w:rPr>
                <w:rFonts w:ascii="仿宋" w:eastAsia="仿宋" w:hAnsi="仿宋"/>
                <w:sz w:val="24"/>
                <w:szCs w:val="24"/>
              </w:rPr>
            </w:pPr>
          </w:p>
        </w:tc>
      </w:tr>
      <w:tr w:rsidR="009B5880" w14:paraId="7188CE1B" w14:textId="77777777">
        <w:trPr>
          <w:trHeight w:val="722"/>
        </w:trPr>
        <w:tc>
          <w:tcPr>
            <w:tcW w:w="1451" w:type="dxa"/>
            <w:tcBorders>
              <w:top w:val="single" w:sz="4" w:space="0" w:color="auto"/>
              <w:left w:val="single" w:sz="4" w:space="0" w:color="auto"/>
              <w:bottom w:val="single" w:sz="4" w:space="0" w:color="auto"/>
              <w:right w:val="single" w:sz="4" w:space="0" w:color="auto"/>
            </w:tcBorders>
            <w:vAlign w:val="center"/>
          </w:tcPr>
          <w:p w14:paraId="194405D7" w14:textId="77777777" w:rsidR="009B5880" w:rsidRDefault="00FD6DD7">
            <w:pPr>
              <w:jc w:val="center"/>
              <w:rPr>
                <w:rFonts w:ascii="仿宋" w:eastAsia="仿宋" w:hAnsi="仿宋"/>
                <w:b/>
                <w:bCs/>
                <w:sz w:val="24"/>
                <w:szCs w:val="24"/>
              </w:rPr>
            </w:pPr>
            <w:r>
              <w:rPr>
                <w:rFonts w:ascii="仿宋" w:eastAsia="仿宋" w:hAnsi="仿宋" w:hint="eastAsia"/>
                <w:b/>
                <w:bCs/>
                <w:sz w:val="24"/>
                <w:szCs w:val="24"/>
              </w:rPr>
              <w:t>课程负责人</w:t>
            </w:r>
          </w:p>
        </w:tc>
        <w:tc>
          <w:tcPr>
            <w:tcW w:w="7071" w:type="dxa"/>
            <w:gridSpan w:val="3"/>
            <w:tcBorders>
              <w:top w:val="single" w:sz="4" w:space="0" w:color="auto"/>
              <w:left w:val="nil"/>
              <w:bottom w:val="single" w:sz="4" w:space="0" w:color="auto"/>
              <w:right w:val="single" w:sz="4" w:space="0" w:color="auto"/>
            </w:tcBorders>
            <w:vAlign w:val="center"/>
          </w:tcPr>
          <w:p w14:paraId="61A0D142" w14:textId="77777777" w:rsidR="009B5880" w:rsidRDefault="009B5880">
            <w:pPr>
              <w:jc w:val="left"/>
              <w:rPr>
                <w:rFonts w:ascii="仿宋" w:eastAsia="仿宋" w:hAnsi="仿宋"/>
                <w:sz w:val="24"/>
                <w:szCs w:val="24"/>
              </w:rPr>
            </w:pPr>
          </w:p>
        </w:tc>
      </w:tr>
      <w:tr w:rsidR="009B5880" w14:paraId="6792976D" w14:textId="77777777">
        <w:trPr>
          <w:trHeight w:val="1403"/>
        </w:trPr>
        <w:tc>
          <w:tcPr>
            <w:tcW w:w="1451" w:type="dxa"/>
            <w:tcBorders>
              <w:top w:val="single" w:sz="4" w:space="0" w:color="auto"/>
              <w:left w:val="single" w:sz="4" w:space="0" w:color="auto"/>
              <w:bottom w:val="single" w:sz="4" w:space="0" w:color="auto"/>
              <w:right w:val="single" w:sz="4" w:space="0" w:color="auto"/>
            </w:tcBorders>
            <w:vAlign w:val="center"/>
          </w:tcPr>
          <w:p w14:paraId="2857C8B0" w14:textId="77777777" w:rsidR="009B5880" w:rsidRDefault="00FD6DD7">
            <w:pPr>
              <w:jc w:val="center"/>
              <w:rPr>
                <w:rFonts w:ascii="仿宋" w:eastAsia="仿宋" w:hAnsi="仿宋"/>
                <w:b/>
                <w:bCs/>
                <w:sz w:val="24"/>
                <w:szCs w:val="24"/>
              </w:rPr>
            </w:pPr>
            <w:r>
              <w:rPr>
                <w:rFonts w:ascii="仿宋" w:eastAsia="仿宋" w:hAnsi="仿宋" w:hint="eastAsia"/>
                <w:b/>
                <w:bCs/>
                <w:sz w:val="24"/>
                <w:szCs w:val="24"/>
              </w:rPr>
              <w:t>课程性质</w:t>
            </w:r>
          </w:p>
        </w:tc>
        <w:tc>
          <w:tcPr>
            <w:tcW w:w="2284" w:type="dxa"/>
            <w:tcBorders>
              <w:top w:val="single" w:sz="4" w:space="0" w:color="auto"/>
              <w:left w:val="nil"/>
              <w:bottom w:val="single" w:sz="4" w:space="0" w:color="auto"/>
              <w:right w:val="single" w:sz="4" w:space="0" w:color="auto"/>
            </w:tcBorders>
            <w:vAlign w:val="center"/>
          </w:tcPr>
          <w:p w14:paraId="4ABACA8C" w14:textId="77777777" w:rsidR="009B5880" w:rsidRDefault="00FD6DD7">
            <w:pPr>
              <w:rPr>
                <w:rFonts w:ascii="仿宋" w:eastAsia="仿宋" w:hAnsi="仿宋"/>
                <w:sz w:val="24"/>
                <w:szCs w:val="24"/>
              </w:rPr>
            </w:pPr>
            <w:r>
              <w:rPr>
                <w:rFonts w:ascii="仿宋" w:eastAsia="仿宋" w:hAnsi="仿宋" w:hint="eastAsia"/>
                <w:sz w:val="24"/>
                <w:szCs w:val="24"/>
              </w:rPr>
              <w:t xml:space="preserve">□线下  </w:t>
            </w:r>
          </w:p>
          <w:p w14:paraId="7AF9490D" w14:textId="77777777" w:rsidR="009B5880" w:rsidRDefault="00FD6DD7">
            <w:pPr>
              <w:rPr>
                <w:rFonts w:ascii="仿宋" w:eastAsia="仿宋" w:hAnsi="仿宋"/>
                <w:sz w:val="24"/>
                <w:szCs w:val="24"/>
              </w:rPr>
            </w:pPr>
            <w:r>
              <w:rPr>
                <w:rFonts w:ascii="仿宋" w:eastAsia="仿宋" w:hAnsi="仿宋" w:hint="eastAsia"/>
                <w:sz w:val="24"/>
                <w:szCs w:val="24"/>
              </w:rPr>
              <w:t>□线上</w:t>
            </w:r>
          </w:p>
          <w:p w14:paraId="48748304" w14:textId="77777777" w:rsidR="009B5880" w:rsidRDefault="00FD6DD7">
            <w:pPr>
              <w:rPr>
                <w:rFonts w:ascii="仿宋" w:eastAsia="仿宋" w:hAnsi="仿宋"/>
                <w:sz w:val="24"/>
                <w:szCs w:val="24"/>
              </w:rPr>
            </w:pPr>
            <w:r>
              <w:rPr>
                <w:rFonts w:ascii="仿宋" w:eastAsia="仿宋" w:hAnsi="仿宋" w:hint="eastAsia"/>
                <w:sz w:val="24"/>
                <w:szCs w:val="24"/>
              </w:rPr>
              <w:t>□以线下为主</w:t>
            </w:r>
          </w:p>
          <w:p w14:paraId="38D2FDB4" w14:textId="77777777" w:rsidR="009B5880" w:rsidRDefault="00FD6DD7">
            <w:pPr>
              <w:rPr>
                <w:rFonts w:ascii="仿宋" w:eastAsia="仿宋" w:hAnsi="仿宋"/>
                <w:sz w:val="24"/>
                <w:szCs w:val="24"/>
              </w:rPr>
            </w:pPr>
            <w:r>
              <w:rPr>
                <w:rFonts w:ascii="仿宋" w:eastAsia="仿宋" w:hAnsi="仿宋" w:hint="eastAsia"/>
                <w:sz w:val="24"/>
                <w:szCs w:val="24"/>
              </w:rPr>
              <w:t>□以线上为主</w:t>
            </w:r>
          </w:p>
          <w:p w14:paraId="115BC6A6" w14:textId="77777777" w:rsidR="009B5880" w:rsidRDefault="00FD6DD7">
            <w:pPr>
              <w:rPr>
                <w:rFonts w:ascii="仿宋" w:eastAsia="仿宋" w:hAnsi="仿宋"/>
                <w:sz w:val="24"/>
                <w:szCs w:val="24"/>
              </w:rPr>
            </w:pPr>
            <w:r>
              <w:rPr>
                <w:rFonts w:ascii="仿宋" w:eastAsia="仿宋" w:hAnsi="仿宋" w:hint="eastAsia"/>
                <w:sz w:val="24"/>
                <w:szCs w:val="24"/>
              </w:rPr>
              <w:t>（单选）</w:t>
            </w:r>
          </w:p>
        </w:tc>
        <w:tc>
          <w:tcPr>
            <w:tcW w:w="1381" w:type="dxa"/>
            <w:tcBorders>
              <w:top w:val="single" w:sz="4" w:space="0" w:color="auto"/>
              <w:left w:val="nil"/>
              <w:bottom w:val="single" w:sz="4" w:space="0" w:color="auto"/>
              <w:right w:val="single" w:sz="4" w:space="0" w:color="auto"/>
            </w:tcBorders>
            <w:vAlign w:val="center"/>
          </w:tcPr>
          <w:p w14:paraId="08E08322" w14:textId="77777777" w:rsidR="009B5880" w:rsidRDefault="00FD6DD7">
            <w:pPr>
              <w:jc w:val="center"/>
              <w:rPr>
                <w:rFonts w:ascii="仿宋" w:eastAsia="仿宋" w:hAnsi="仿宋"/>
                <w:b/>
                <w:bCs/>
                <w:sz w:val="24"/>
                <w:szCs w:val="24"/>
              </w:rPr>
            </w:pPr>
            <w:r>
              <w:rPr>
                <w:rFonts w:ascii="仿宋" w:eastAsia="仿宋" w:hAnsi="仿宋" w:hint="eastAsia"/>
                <w:b/>
                <w:bCs/>
                <w:sz w:val="24"/>
                <w:szCs w:val="24"/>
              </w:rPr>
              <w:t>授课时间</w:t>
            </w:r>
          </w:p>
        </w:tc>
        <w:tc>
          <w:tcPr>
            <w:tcW w:w="3406" w:type="dxa"/>
            <w:tcBorders>
              <w:top w:val="single" w:sz="4" w:space="0" w:color="auto"/>
              <w:left w:val="nil"/>
              <w:bottom w:val="single" w:sz="4" w:space="0" w:color="auto"/>
              <w:right w:val="single" w:sz="4" w:space="0" w:color="auto"/>
            </w:tcBorders>
          </w:tcPr>
          <w:p w14:paraId="28136501" w14:textId="77777777" w:rsidR="009B5880" w:rsidRDefault="00FD6DD7">
            <w:pPr>
              <w:rPr>
                <w:rFonts w:ascii="仿宋" w:eastAsia="仿宋" w:hAnsi="仿宋"/>
                <w:sz w:val="24"/>
                <w:szCs w:val="24"/>
              </w:rPr>
            </w:pPr>
            <w:r>
              <w:rPr>
                <w:rFonts w:ascii="仿宋" w:eastAsia="仿宋" w:hAnsi="仿宋" w:hint="eastAsia"/>
                <w:sz w:val="24"/>
                <w:szCs w:val="24"/>
              </w:rPr>
              <w:t>(线下课程填写）</w:t>
            </w:r>
          </w:p>
          <w:p w14:paraId="0B168CF1" w14:textId="77777777" w:rsidR="009B5880" w:rsidRDefault="00FD6DD7">
            <w:pPr>
              <w:rPr>
                <w:rFonts w:ascii="仿宋" w:eastAsia="仿宋" w:hAnsi="仿宋"/>
                <w:sz w:val="24"/>
                <w:szCs w:val="24"/>
              </w:rPr>
            </w:pPr>
            <w:r>
              <w:rPr>
                <w:rFonts w:ascii="仿宋" w:eastAsia="仿宋" w:hAnsi="仿宋" w:hint="eastAsia"/>
                <w:sz w:val="24"/>
                <w:szCs w:val="24"/>
              </w:rPr>
              <w:t>课时：______（每学期）</w:t>
            </w:r>
          </w:p>
          <w:p w14:paraId="7B29A827" w14:textId="77777777" w:rsidR="009B5880" w:rsidRDefault="00FD6DD7">
            <w:pPr>
              <w:rPr>
                <w:rFonts w:ascii="仿宋" w:eastAsia="仿宋" w:hAnsi="仿宋"/>
                <w:sz w:val="24"/>
                <w:szCs w:val="24"/>
              </w:rPr>
            </w:pPr>
            <w:r>
              <w:rPr>
                <w:rFonts w:ascii="仿宋" w:eastAsia="仿宋" w:hAnsi="仿宋" w:hint="eastAsia"/>
                <w:sz w:val="24"/>
                <w:szCs w:val="24"/>
              </w:rPr>
              <w:t>(线上课程填写）</w:t>
            </w:r>
          </w:p>
          <w:p w14:paraId="0824DFA0" w14:textId="77777777" w:rsidR="009B5880" w:rsidRDefault="00FD6DD7">
            <w:pPr>
              <w:rPr>
                <w:rFonts w:ascii="仿宋" w:eastAsia="仿宋" w:hAnsi="仿宋"/>
                <w:sz w:val="24"/>
                <w:szCs w:val="24"/>
              </w:rPr>
            </w:pPr>
            <w:r>
              <w:rPr>
                <w:rFonts w:ascii="仿宋" w:eastAsia="仿宋" w:hAnsi="仿宋" w:hint="eastAsia"/>
                <w:sz w:val="24"/>
                <w:szCs w:val="24"/>
              </w:rPr>
              <w:t>授课视频总数量_____</w:t>
            </w:r>
          </w:p>
          <w:p w14:paraId="09A3AF8E" w14:textId="77777777" w:rsidR="009B5880" w:rsidRDefault="00FD6DD7">
            <w:pPr>
              <w:rPr>
                <w:rFonts w:ascii="仿宋" w:eastAsia="仿宋" w:hAnsi="仿宋"/>
                <w:sz w:val="24"/>
                <w:szCs w:val="24"/>
              </w:rPr>
            </w:pPr>
            <w:r>
              <w:rPr>
                <w:rFonts w:ascii="仿宋" w:eastAsia="仿宋" w:hAnsi="仿宋" w:hint="eastAsia"/>
                <w:sz w:val="24"/>
                <w:szCs w:val="24"/>
              </w:rPr>
              <w:t>总时长_______</w:t>
            </w:r>
          </w:p>
        </w:tc>
      </w:tr>
      <w:tr w:rsidR="009B5880" w14:paraId="4E79AB68" w14:textId="77777777">
        <w:trPr>
          <w:trHeight w:val="796"/>
        </w:trPr>
        <w:tc>
          <w:tcPr>
            <w:tcW w:w="1451" w:type="dxa"/>
            <w:tcBorders>
              <w:top w:val="single" w:sz="4" w:space="0" w:color="auto"/>
              <w:left w:val="single" w:sz="4" w:space="0" w:color="auto"/>
              <w:bottom w:val="single" w:sz="4" w:space="0" w:color="auto"/>
              <w:right w:val="single" w:sz="4" w:space="0" w:color="auto"/>
            </w:tcBorders>
            <w:vAlign w:val="center"/>
          </w:tcPr>
          <w:p w14:paraId="7DC81D51" w14:textId="77777777" w:rsidR="009B5880" w:rsidRDefault="00FD6DD7">
            <w:pPr>
              <w:jc w:val="center"/>
              <w:rPr>
                <w:rFonts w:ascii="仿宋" w:eastAsia="仿宋" w:hAnsi="仿宋"/>
                <w:b/>
                <w:bCs/>
                <w:sz w:val="24"/>
                <w:szCs w:val="24"/>
              </w:rPr>
            </w:pPr>
            <w:r>
              <w:rPr>
                <w:rFonts w:ascii="仿宋" w:eastAsia="仿宋" w:hAnsi="仿宋" w:hint="eastAsia"/>
                <w:b/>
                <w:bCs/>
                <w:sz w:val="24"/>
                <w:szCs w:val="24"/>
              </w:rPr>
              <w:t>课程类型</w:t>
            </w:r>
          </w:p>
        </w:tc>
        <w:tc>
          <w:tcPr>
            <w:tcW w:w="7071" w:type="dxa"/>
            <w:gridSpan w:val="3"/>
            <w:tcBorders>
              <w:top w:val="single" w:sz="4" w:space="0" w:color="auto"/>
              <w:left w:val="nil"/>
              <w:bottom w:val="single" w:sz="4" w:space="0" w:color="auto"/>
              <w:right w:val="single" w:sz="4" w:space="0" w:color="auto"/>
            </w:tcBorders>
            <w:vAlign w:val="center"/>
          </w:tcPr>
          <w:p w14:paraId="01199BC6" w14:textId="77777777" w:rsidR="009B5880" w:rsidRDefault="00FD6DD7">
            <w:pPr>
              <w:jc w:val="left"/>
              <w:rPr>
                <w:rFonts w:ascii="仿宋" w:eastAsia="仿宋" w:hAnsi="仿宋"/>
                <w:sz w:val="24"/>
                <w:szCs w:val="24"/>
              </w:rPr>
            </w:pPr>
            <w:r>
              <w:rPr>
                <w:rFonts w:ascii="仿宋" w:eastAsia="仿宋" w:hAnsi="仿宋" w:hint="eastAsia"/>
                <w:sz w:val="24"/>
                <w:szCs w:val="24"/>
              </w:rPr>
              <w:t>□ 就业类 □ 创业类（单选）</w:t>
            </w:r>
          </w:p>
        </w:tc>
      </w:tr>
      <w:tr w:rsidR="009B5880" w14:paraId="0C5227BD" w14:textId="77777777">
        <w:trPr>
          <w:trHeight w:val="720"/>
        </w:trPr>
        <w:tc>
          <w:tcPr>
            <w:tcW w:w="1451" w:type="dxa"/>
            <w:tcBorders>
              <w:top w:val="single" w:sz="4" w:space="0" w:color="auto"/>
              <w:left w:val="single" w:sz="4" w:space="0" w:color="auto"/>
              <w:bottom w:val="single" w:sz="4" w:space="0" w:color="auto"/>
              <w:right w:val="single" w:sz="4" w:space="0" w:color="auto"/>
            </w:tcBorders>
            <w:vAlign w:val="center"/>
          </w:tcPr>
          <w:p w14:paraId="2CB1A2A1" w14:textId="77777777" w:rsidR="009B5880" w:rsidRDefault="00FD6DD7">
            <w:pPr>
              <w:jc w:val="center"/>
              <w:rPr>
                <w:rFonts w:ascii="仿宋" w:eastAsia="仿宋" w:hAnsi="仿宋"/>
                <w:b/>
                <w:bCs/>
                <w:sz w:val="24"/>
                <w:szCs w:val="24"/>
              </w:rPr>
            </w:pPr>
            <w:r>
              <w:rPr>
                <w:rFonts w:ascii="仿宋" w:eastAsia="仿宋" w:hAnsi="仿宋" w:hint="eastAsia"/>
                <w:b/>
                <w:bCs/>
                <w:sz w:val="24"/>
                <w:szCs w:val="24"/>
              </w:rPr>
              <w:t>开课时间</w:t>
            </w:r>
          </w:p>
        </w:tc>
        <w:tc>
          <w:tcPr>
            <w:tcW w:w="7071" w:type="dxa"/>
            <w:gridSpan w:val="3"/>
            <w:tcBorders>
              <w:top w:val="single" w:sz="4" w:space="0" w:color="auto"/>
              <w:left w:val="nil"/>
              <w:bottom w:val="single" w:sz="4" w:space="0" w:color="auto"/>
              <w:right w:val="single" w:sz="4" w:space="0" w:color="auto"/>
            </w:tcBorders>
            <w:vAlign w:val="center"/>
          </w:tcPr>
          <w:p w14:paraId="35B8C45E" w14:textId="77777777" w:rsidR="009B5880" w:rsidRDefault="00FD6DD7">
            <w:pPr>
              <w:ind w:firstLineChars="550" w:firstLine="1320"/>
              <w:rPr>
                <w:rFonts w:ascii="仿宋" w:eastAsia="仿宋" w:hAnsi="仿宋"/>
                <w:b/>
                <w:bCs/>
                <w:sz w:val="24"/>
                <w:szCs w:val="24"/>
              </w:rPr>
            </w:pPr>
            <w:r>
              <w:rPr>
                <w:rFonts w:ascii="仿宋" w:eastAsia="仿宋" w:hAnsi="仿宋" w:hint="eastAsia"/>
                <w:sz w:val="24"/>
                <w:szCs w:val="24"/>
                <w:u w:val="single"/>
              </w:rPr>
              <w:t xml:space="preserve">      </w:t>
            </w:r>
            <w:r>
              <w:rPr>
                <w:rFonts w:ascii="仿宋" w:eastAsia="仿宋" w:hAnsi="仿宋" w:hint="eastAsia"/>
                <w:sz w:val="24"/>
                <w:szCs w:val="24"/>
              </w:rPr>
              <w:t>年</w:t>
            </w:r>
            <w:r>
              <w:rPr>
                <w:rFonts w:ascii="仿宋" w:eastAsia="仿宋" w:hAnsi="仿宋" w:hint="eastAsia"/>
                <w:sz w:val="24"/>
                <w:szCs w:val="24"/>
                <w:u w:val="single"/>
              </w:rPr>
              <w:t xml:space="preserve">    </w:t>
            </w:r>
            <w:r>
              <w:rPr>
                <w:rFonts w:ascii="仿宋" w:eastAsia="仿宋" w:hAnsi="仿宋" w:hint="eastAsia"/>
                <w:sz w:val="24"/>
                <w:szCs w:val="24"/>
              </w:rPr>
              <w:t xml:space="preserve">月至 </w:t>
            </w:r>
            <w:r>
              <w:rPr>
                <w:rFonts w:ascii="仿宋" w:eastAsia="仿宋" w:hAnsi="仿宋" w:hint="eastAsia"/>
                <w:sz w:val="24"/>
                <w:szCs w:val="24"/>
                <w:u w:val="single"/>
              </w:rPr>
              <w:t xml:space="preserve">      </w:t>
            </w:r>
            <w:r>
              <w:rPr>
                <w:rFonts w:ascii="仿宋" w:eastAsia="仿宋" w:hAnsi="仿宋" w:hint="eastAsia"/>
                <w:sz w:val="24"/>
                <w:szCs w:val="24"/>
              </w:rPr>
              <w:t>年</w:t>
            </w:r>
            <w:r>
              <w:rPr>
                <w:rFonts w:ascii="仿宋" w:eastAsia="仿宋" w:hAnsi="仿宋" w:hint="eastAsia"/>
                <w:sz w:val="24"/>
                <w:szCs w:val="24"/>
                <w:u w:val="single"/>
              </w:rPr>
              <w:t xml:space="preserve">    </w:t>
            </w:r>
            <w:r>
              <w:rPr>
                <w:rFonts w:ascii="仿宋" w:eastAsia="仿宋" w:hAnsi="仿宋" w:hint="eastAsia"/>
                <w:sz w:val="24"/>
                <w:szCs w:val="24"/>
              </w:rPr>
              <w:t>月（累计时间）</w:t>
            </w:r>
          </w:p>
        </w:tc>
      </w:tr>
      <w:tr w:rsidR="009B5880" w14:paraId="3D688BD9" w14:textId="77777777">
        <w:trPr>
          <w:trHeight w:val="894"/>
        </w:trPr>
        <w:tc>
          <w:tcPr>
            <w:tcW w:w="1451" w:type="dxa"/>
            <w:tcBorders>
              <w:top w:val="single" w:sz="4" w:space="0" w:color="auto"/>
              <w:left w:val="single" w:sz="4" w:space="0" w:color="auto"/>
              <w:bottom w:val="single" w:sz="4" w:space="0" w:color="auto"/>
              <w:right w:val="single" w:sz="4" w:space="0" w:color="auto"/>
            </w:tcBorders>
            <w:vAlign w:val="center"/>
          </w:tcPr>
          <w:p w14:paraId="46CB2C1E" w14:textId="77777777" w:rsidR="009B5880" w:rsidRDefault="00FD6DD7">
            <w:pPr>
              <w:jc w:val="center"/>
              <w:rPr>
                <w:rFonts w:ascii="仿宋" w:eastAsia="仿宋" w:hAnsi="仿宋"/>
                <w:b/>
                <w:bCs/>
                <w:sz w:val="24"/>
                <w:szCs w:val="24"/>
              </w:rPr>
            </w:pPr>
            <w:r>
              <w:rPr>
                <w:rFonts w:ascii="仿宋" w:eastAsia="仿宋" w:hAnsi="仿宋" w:hint="eastAsia"/>
                <w:b/>
                <w:bCs/>
                <w:sz w:val="24"/>
                <w:szCs w:val="24"/>
              </w:rPr>
              <w:t>课程主要</w:t>
            </w:r>
          </w:p>
          <w:p w14:paraId="7B68460C" w14:textId="77777777" w:rsidR="009B5880" w:rsidRDefault="00FD6DD7">
            <w:pPr>
              <w:jc w:val="center"/>
              <w:rPr>
                <w:rFonts w:ascii="仿宋" w:eastAsia="仿宋" w:hAnsi="仿宋"/>
                <w:b/>
                <w:bCs/>
                <w:sz w:val="24"/>
                <w:szCs w:val="24"/>
              </w:rPr>
            </w:pPr>
            <w:r>
              <w:rPr>
                <w:rFonts w:ascii="仿宋" w:eastAsia="仿宋" w:hAnsi="仿宋" w:hint="eastAsia"/>
                <w:b/>
                <w:bCs/>
                <w:sz w:val="24"/>
                <w:szCs w:val="24"/>
              </w:rPr>
              <w:t>对象</w:t>
            </w:r>
          </w:p>
        </w:tc>
        <w:tc>
          <w:tcPr>
            <w:tcW w:w="7071" w:type="dxa"/>
            <w:gridSpan w:val="3"/>
            <w:tcBorders>
              <w:top w:val="single" w:sz="4" w:space="0" w:color="auto"/>
              <w:left w:val="nil"/>
              <w:bottom w:val="single" w:sz="4" w:space="0" w:color="auto"/>
              <w:right w:val="single" w:sz="4" w:space="0" w:color="auto"/>
            </w:tcBorders>
            <w:vAlign w:val="center"/>
          </w:tcPr>
          <w:p w14:paraId="6A5441AD" w14:textId="77777777" w:rsidR="009B5880" w:rsidRDefault="00FD6DD7">
            <w:pPr>
              <w:jc w:val="left"/>
              <w:rPr>
                <w:rFonts w:ascii="仿宋" w:eastAsia="仿宋" w:hAnsi="仿宋"/>
                <w:sz w:val="24"/>
                <w:szCs w:val="24"/>
                <w:u w:val="single"/>
              </w:rPr>
            </w:pPr>
            <w:r>
              <w:rPr>
                <w:rFonts w:ascii="仿宋" w:eastAsia="仿宋" w:hAnsi="仿宋" w:hint="eastAsia"/>
                <w:sz w:val="24"/>
                <w:szCs w:val="24"/>
              </w:rPr>
              <w:t>□研究生□本科生 □专科生 □社会学习者（可多选）</w:t>
            </w:r>
          </w:p>
        </w:tc>
      </w:tr>
      <w:tr w:rsidR="009B5880" w14:paraId="51B970DE" w14:textId="77777777">
        <w:trPr>
          <w:trHeight w:val="1443"/>
        </w:trPr>
        <w:tc>
          <w:tcPr>
            <w:tcW w:w="1451" w:type="dxa"/>
            <w:tcBorders>
              <w:top w:val="single" w:sz="4" w:space="0" w:color="auto"/>
              <w:left w:val="single" w:sz="4" w:space="0" w:color="auto"/>
              <w:bottom w:val="single" w:sz="4" w:space="0" w:color="auto"/>
              <w:right w:val="single" w:sz="4" w:space="0" w:color="auto"/>
            </w:tcBorders>
            <w:vAlign w:val="center"/>
          </w:tcPr>
          <w:p w14:paraId="6EC9E34A" w14:textId="77777777" w:rsidR="009B5880" w:rsidRDefault="00FD6DD7">
            <w:pPr>
              <w:jc w:val="center"/>
              <w:rPr>
                <w:rFonts w:ascii="仿宋" w:eastAsia="仿宋" w:hAnsi="仿宋"/>
                <w:b/>
                <w:bCs/>
                <w:sz w:val="24"/>
                <w:szCs w:val="24"/>
              </w:rPr>
            </w:pPr>
            <w:r>
              <w:rPr>
                <w:rFonts w:ascii="仿宋" w:eastAsia="仿宋" w:hAnsi="仿宋" w:hint="eastAsia"/>
                <w:b/>
                <w:bCs/>
                <w:sz w:val="24"/>
                <w:szCs w:val="24"/>
              </w:rPr>
              <w:t>学习人数</w:t>
            </w:r>
          </w:p>
        </w:tc>
        <w:tc>
          <w:tcPr>
            <w:tcW w:w="2284" w:type="dxa"/>
            <w:tcBorders>
              <w:top w:val="single" w:sz="4" w:space="0" w:color="auto"/>
              <w:left w:val="nil"/>
              <w:bottom w:val="single" w:sz="4" w:space="0" w:color="auto"/>
              <w:right w:val="single" w:sz="4" w:space="0" w:color="auto"/>
            </w:tcBorders>
            <w:vAlign w:val="center"/>
          </w:tcPr>
          <w:p w14:paraId="52217775" w14:textId="77777777" w:rsidR="009B5880" w:rsidRDefault="00FD6DD7">
            <w:pPr>
              <w:rPr>
                <w:rFonts w:ascii="仿宋" w:eastAsia="仿宋" w:hAnsi="仿宋"/>
                <w:sz w:val="24"/>
                <w:szCs w:val="24"/>
              </w:rPr>
            </w:pPr>
            <w:r>
              <w:rPr>
                <w:rFonts w:ascii="仿宋" w:eastAsia="仿宋" w:hAnsi="仿宋" w:hint="eastAsia"/>
                <w:sz w:val="24"/>
                <w:szCs w:val="24"/>
              </w:rPr>
              <w:t>（线下课程填写）</w:t>
            </w:r>
          </w:p>
          <w:p w14:paraId="68F09ACB" w14:textId="77777777" w:rsidR="009B5880" w:rsidRDefault="00FD6DD7">
            <w:pPr>
              <w:rPr>
                <w:rFonts w:ascii="仿宋" w:eastAsia="仿宋" w:hAnsi="仿宋"/>
                <w:sz w:val="24"/>
                <w:szCs w:val="24"/>
              </w:rPr>
            </w:pPr>
            <w:r>
              <w:rPr>
                <w:rFonts w:ascii="仿宋" w:eastAsia="仿宋" w:hAnsi="仿宋" w:hint="eastAsia"/>
                <w:sz w:val="24"/>
                <w:szCs w:val="24"/>
              </w:rPr>
              <w:t>分</w:t>
            </w:r>
            <w:r>
              <w:rPr>
                <w:rFonts w:ascii="仿宋" w:eastAsia="仿宋" w:hAnsi="仿宋" w:hint="eastAsia"/>
                <w:sz w:val="24"/>
                <w:szCs w:val="24"/>
                <w:u w:val="single"/>
              </w:rPr>
              <w:t xml:space="preserve">     </w:t>
            </w:r>
            <w:r>
              <w:rPr>
                <w:rFonts w:ascii="仿宋" w:eastAsia="仿宋" w:hAnsi="仿宋" w:hint="eastAsia"/>
                <w:sz w:val="24"/>
                <w:szCs w:val="24"/>
              </w:rPr>
              <w:t>班（累计）</w:t>
            </w:r>
          </w:p>
          <w:p w14:paraId="716F4F09" w14:textId="77777777" w:rsidR="009B5880" w:rsidRDefault="00FD6DD7">
            <w:pPr>
              <w:rPr>
                <w:rFonts w:ascii="仿宋" w:eastAsia="仿宋" w:hAnsi="仿宋"/>
                <w:b/>
                <w:bCs/>
                <w:sz w:val="24"/>
                <w:szCs w:val="24"/>
              </w:rPr>
            </w:pPr>
            <w:r>
              <w:rPr>
                <w:rFonts w:ascii="仿宋" w:eastAsia="仿宋" w:hAnsi="仿宋" w:hint="eastAsia"/>
                <w:sz w:val="24"/>
                <w:szCs w:val="24"/>
              </w:rPr>
              <w:t>共</w:t>
            </w:r>
            <w:r>
              <w:rPr>
                <w:rFonts w:ascii="仿宋" w:eastAsia="仿宋" w:hAnsi="仿宋" w:hint="eastAsia"/>
                <w:sz w:val="24"/>
                <w:szCs w:val="24"/>
                <w:u w:val="single"/>
              </w:rPr>
              <w:t xml:space="preserve">     </w:t>
            </w:r>
            <w:r>
              <w:rPr>
                <w:rFonts w:ascii="仿宋" w:eastAsia="仿宋" w:hAnsi="仿宋" w:hint="eastAsia"/>
                <w:sz w:val="24"/>
                <w:szCs w:val="24"/>
              </w:rPr>
              <w:t>人（累计）</w:t>
            </w:r>
          </w:p>
        </w:tc>
        <w:tc>
          <w:tcPr>
            <w:tcW w:w="4787" w:type="dxa"/>
            <w:gridSpan w:val="2"/>
            <w:tcBorders>
              <w:top w:val="single" w:sz="4" w:space="0" w:color="auto"/>
              <w:left w:val="nil"/>
              <w:bottom w:val="single" w:sz="4" w:space="0" w:color="auto"/>
              <w:right w:val="single" w:sz="4" w:space="0" w:color="auto"/>
            </w:tcBorders>
            <w:vAlign w:val="center"/>
          </w:tcPr>
          <w:p w14:paraId="5637FEAF" w14:textId="77777777" w:rsidR="009B5880" w:rsidRDefault="00FD6DD7">
            <w:pPr>
              <w:rPr>
                <w:rFonts w:ascii="仿宋" w:eastAsia="仿宋" w:hAnsi="仿宋"/>
                <w:sz w:val="24"/>
                <w:szCs w:val="24"/>
              </w:rPr>
            </w:pPr>
            <w:r>
              <w:rPr>
                <w:rFonts w:ascii="仿宋" w:eastAsia="仿宋" w:hAnsi="仿宋" w:hint="eastAsia"/>
                <w:sz w:val="24"/>
                <w:szCs w:val="24"/>
              </w:rPr>
              <w:t>（在线课程填写）</w:t>
            </w:r>
          </w:p>
          <w:p w14:paraId="3D326780" w14:textId="77777777" w:rsidR="009B5880" w:rsidRDefault="00FD6DD7">
            <w:pPr>
              <w:rPr>
                <w:rFonts w:ascii="仿宋" w:eastAsia="仿宋" w:hAnsi="仿宋"/>
                <w:sz w:val="24"/>
                <w:szCs w:val="24"/>
              </w:rPr>
            </w:pPr>
            <w:r>
              <w:rPr>
                <w:rFonts w:ascii="仿宋" w:eastAsia="仿宋" w:hAnsi="仿宋" w:hint="eastAsia"/>
                <w:sz w:val="24"/>
                <w:szCs w:val="24"/>
              </w:rPr>
              <w:t>已开</w:t>
            </w:r>
            <w:r>
              <w:rPr>
                <w:rFonts w:ascii="仿宋" w:eastAsia="仿宋" w:hAnsi="仿宋" w:hint="eastAsia"/>
                <w:sz w:val="24"/>
                <w:szCs w:val="24"/>
                <w:u w:val="single"/>
              </w:rPr>
              <w:t xml:space="preserve">     </w:t>
            </w:r>
            <w:r>
              <w:rPr>
                <w:rFonts w:ascii="仿宋" w:eastAsia="仿宋" w:hAnsi="仿宋" w:hint="eastAsia"/>
                <w:sz w:val="24"/>
                <w:szCs w:val="24"/>
              </w:rPr>
              <w:t>期，共</w:t>
            </w:r>
            <w:r>
              <w:rPr>
                <w:rFonts w:ascii="仿宋" w:eastAsia="仿宋" w:hAnsi="仿宋" w:hint="eastAsia"/>
                <w:sz w:val="24"/>
                <w:szCs w:val="24"/>
                <w:u w:val="single"/>
              </w:rPr>
              <w:t xml:space="preserve">     </w:t>
            </w:r>
            <w:r>
              <w:rPr>
                <w:rFonts w:ascii="仿宋" w:eastAsia="仿宋" w:hAnsi="仿宋" w:hint="eastAsia"/>
                <w:sz w:val="24"/>
                <w:szCs w:val="24"/>
              </w:rPr>
              <w:t>人。</w:t>
            </w:r>
          </w:p>
        </w:tc>
      </w:tr>
      <w:tr w:rsidR="009B5880" w14:paraId="08C71D9D" w14:textId="77777777">
        <w:trPr>
          <w:trHeight w:val="1177"/>
        </w:trPr>
        <w:tc>
          <w:tcPr>
            <w:tcW w:w="1451" w:type="dxa"/>
            <w:tcBorders>
              <w:top w:val="single" w:sz="4" w:space="0" w:color="auto"/>
              <w:left w:val="single" w:sz="4" w:space="0" w:color="auto"/>
              <w:bottom w:val="single" w:sz="4" w:space="0" w:color="auto"/>
              <w:right w:val="single" w:sz="4" w:space="0" w:color="auto"/>
            </w:tcBorders>
            <w:vAlign w:val="center"/>
          </w:tcPr>
          <w:p w14:paraId="522BC68B" w14:textId="77777777" w:rsidR="009B5880" w:rsidRDefault="00FD6DD7">
            <w:pPr>
              <w:jc w:val="center"/>
              <w:rPr>
                <w:rFonts w:ascii="仿宋" w:eastAsia="仿宋" w:hAnsi="仿宋"/>
                <w:b/>
                <w:bCs/>
                <w:sz w:val="24"/>
                <w:szCs w:val="24"/>
              </w:rPr>
            </w:pPr>
            <w:r>
              <w:rPr>
                <w:rFonts w:ascii="仿宋" w:eastAsia="仿宋" w:hAnsi="仿宋" w:hint="eastAsia"/>
                <w:b/>
                <w:bCs/>
                <w:sz w:val="24"/>
                <w:szCs w:val="24"/>
              </w:rPr>
              <w:t>开课地点</w:t>
            </w:r>
          </w:p>
        </w:tc>
        <w:tc>
          <w:tcPr>
            <w:tcW w:w="7071" w:type="dxa"/>
            <w:gridSpan w:val="3"/>
            <w:tcBorders>
              <w:top w:val="single" w:sz="4" w:space="0" w:color="auto"/>
              <w:left w:val="nil"/>
              <w:bottom w:val="single" w:sz="4" w:space="0" w:color="auto"/>
              <w:right w:val="single" w:sz="4" w:space="0" w:color="auto"/>
            </w:tcBorders>
          </w:tcPr>
          <w:p w14:paraId="746CB0CA" w14:textId="77777777" w:rsidR="009B5880" w:rsidRDefault="00FD6DD7">
            <w:pPr>
              <w:rPr>
                <w:rFonts w:ascii="仿宋" w:eastAsia="仿宋" w:hAnsi="仿宋"/>
                <w:sz w:val="24"/>
                <w:szCs w:val="24"/>
              </w:rPr>
            </w:pPr>
            <w:r>
              <w:rPr>
                <w:rFonts w:ascii="仿宋" w:eastAsia="仿宋" w:hAnsi="仿宋" w:hint="eastAsia"/>
                <w:sz w:val="24"/>
                <w:szCs w:val="24"/>
              </w:rPr>
              <w:t>（线下课程填写院校名称，线上课程填写课程链接。）</w:t>
            </w:r>
          </w:p>
        </w:tc>
      </w:tr>
    </w:tbl>
    <w:p w14:paraId="59C7B69F" w14:textId="77777777" w:rsidR="009B5880" w:rsidRDefault="009B5880">
      <w:pPr>
        <w:widowControl/>
        <w:jc w:val="left"/>
        <w:rPr>
          <w:rFonts w:ascii="仿宋" w:eastAsia="仿宋" w:hAnsi="仿宋"/>
          <w:b/>
          <w:bCs/>
          <w:sz w:val="28"/>
          <w:szCs w:val="28"/>
        </w:rPr>
      </w:pPr>
    </w:p>
    <w:p w14:paraId="5DB5E081" w14:textId="77777777" w:rsidR="009B5880" w:rsidRDefault="009B5880">
      <w:pPr>
        <w:widowControl/>
        <w:jc w:val="left"/>
        <w:rPr>
          <w:rFonts w:ascii="仿宋" w:eastAsia="仿宋" w:hAnsi="仿宋"/>
          <w:b/>
          <w:bCs/>
          <w:sz w:val="28"/>
          <w:szCs w:val="28"/>
        </w:rPr>
      </w:pPr>
    </w:p>
    <w:p w14:paraId="2572A08A" w14:textId="77777777" w:rsidR="009B5880" w:rsidRDefault="009B5880">
      <w:pPr>
        <w:widowControl/>
        <w:jc w:val="left"/>
        <w:rPr>
          <w:rFonts w:ascii="仿宋" w:eastAsia="仿宋" w:hAnsi="仿宋"/>
          <w:b/>
          <w:bCs/>
          <w:sz w:val="28"/>
          <w:szCs w:val="28"/>
        </w:rPr>
      </w:pPr>
    </w:p>
    <w:p w14:paraId="39858249" w14:textId="77777777" w:rsidR="009B5880" w:rsidRDefault="009B5880">
      <w:pPr>
        <w:widowControl/>
        <w:jc w:val="left"/>
        <w:rPr>
          <w:rFonts w:ascii="仿宋" w:eastAsia="仿宋" w:hAnsi="仿宋"/>
          <w:b/>
          <w:bCs/>
          <w:sz w:val="28"/>
          <w:szCs w:val="28"/>
        </w:rPr>
      </w:pPr>
    </w:p>
    <w:p w14:paraId="51E3EE2E" w14:textId="77777777" w:rsidR="009B5880" w:rsidRDefault="009B5880">
      <w:pPr>
        <w:widowControl/>
        <w:jc w:val="left"/>
        <w:rPr>
          <w:rFonts w:ascii="仿宋" w:eastAsia="仿宋" w:hAnsi="仿宋"/>
          <w:b/>
          <w:bCs/>
          <w:sz w:val="28"/>
          <w:szCs w:val="28"/>
        </w:rPr>
      </w:pPr>
    </w:p>
    <w:p w14:paraId="30353560" w14:textId="77777777" w:rsidR="009B5880" w:rsidRDefault="009B5880">
      <w:pPr>
        <w:widowControl/>
        <w:jc w:val="left"/>
        <w:rPr>
          <w:rFonts w:ascii="仿宋" w:eastAsia="仿宋" w:hAnsi="仿宋"/>
          <w:b/>
          <w:bCs/>
          <w:sz w:val="28"/>
          <w:szCs w:val="28"/>
        </w:rPr>
      </w:pPr>
    </w:p>
    <w:p w14:paraId="044D757A" w14:textId="77777777" w:rsidR="009B5880" w:rsidRDefault="00FD6DD7">
      <w:pPr>
        <w:widowControl/>
        <w:jc w:val="left"/>
        <w:rPr>
          <w:rFonts w:ascii="仿宋" w:eastAsia="仿宋" w:hAnsi="仿宋"/>
          <w:b/>
          <w:bCs/>
          <w:sz w:val="28"/>
          <w:szCs w:val="28"/>
        </w:rPr>
      </w:pPr>
      <w:r>
        <w:rPr>
          <w:rFonts w:ascii="仿宋" w:eastAsia="仿宋" w:hAnsi="仿宋" w:hint="eastAsia"/>
          <w:b/>
          <w:bCs/>
          <w:sz w:val="28"/>
          <w:szCs w:val="28"/>
        </w:rPr>
        <w:lastRenderedPageBreak/>
        <w:t>二、课程教学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563"/>
      </w:tblGrid>
      <w:tr w:rsidR="009B5880" w14:paraId="5B3E99A2" w14:textId="77777777">
        <w:trPr>
          <w:trHeight w:val="4952"/>
        </w:trPr>
        <w:tc>
          <w:tcPr>
            <w:tcW w:w="959" w:type="dxa"/>
            <w:tcBorders>
              <w:top w:val="single" w:sz="4" w:space="0" w:color="auto"/>
              <w:left w:val="single" w:sz="4" w:space="0" w:color="auto"/>
              <w:bottom w:val="single" w:sz="4" w:space="0" w:color="auto"/>
              <w:right w:val="single" w:sz="4" w:space="0" w:color="auto"/>
            </w:tcBorders>
            <w:vAlign w:val="center"/>
          </w:tcPr>
          <w:p w14:paraId="2AA07561" w14:textId="77777777" w:rsidR="009B5880" w:rsidRDefault="00FD6DD7">
            <w:pPr>
              <w:jc w:val="center"/>
              <w:rPr>
                <w:rFonts w:ascii="仿宋" w:eastAsia="仿宋" w:hAnsi="仿宋"/>
                <w:b/>
                <w:bCs/>
                <w:sz w:val="24"/>
                <w:szCs w:val="24"/>
              </w:rPr>
            </w:pPr>
            <w:r>
              <w:rPr>
                <w:rFonts w:ascii="仿宋" w:eastAsia="仿宋" w:hAnsi="仿宋" w:hint="eastAsia"/>
                <w:b/>
                <w:bCs/>
                <w:sz w:val="24"/>
                <w:szCs w:val="24"/>
              </w:rPr>
              <w:t>课</w:t>
            </w:r>
          </w:p>
          <w:p w14:paraId="68C3DC95" w14:textId="77777777" w:rsidR="009B5880" w:rsidRDefault="00FD6DD7">
            <w:pPr>
              <w:jc w:val="center"/>
              <w:rPr>
                <w:rFonts w:ascii="仿宋" w:eastAsia="仿宋" w:hAnsi="仿宋"/>
                <w:b/>
                <w:bCs/>
                <w:sz w:val="24"/>
                <w:szCs w:val="24"/>
              </w:rPr>
            </w:pPr>
            <w:r>
              <w:rPr>
                <w:rFonts w:ascii="仿宋" w:eastAsia="仿宋" w:hAnsi="仿宋" w:hint="eastAsia"/>
                <w:b/>
                <w:bCs/>
                <w:sz w:val="24"/>
                <w:szCs w:val="24"/>
              </w:rPr>
              <w:t>程</w:t>
            </w:r>
          </w:p>
          <w:p w14:paraId="3CF231DF" w14:textId="77777777" w:rsidR="009B5880" w:rsidRDefault="00FD6DD7">
            <w:pPr>
              <w:jc w:val="center"/>
              <w:rPr>
                <w:rFonts w:ascii="仿宋" w:eastAsia="仿宋" w:hAnsi="仿宋"/>
                <w:b/>
                <w:bCs/>
                <w:sz w:val="24"/>
                <w:szCs w:val="24"/>
              </w:rPr>
            </w:pPr>
            <w:r>
              <w:rPr>
                <w:rFonts w:ascii="仿宋" w:eastAsia="仿宋" w:hAnsi="仿宋" w:hint="eastAsia"/>
                <w:b/>
                <w:bCs/>
                <w:sz w:val="24"/>
                <w:szCs w:val="24"/>
              </w:rPr>
              <w:t>基</w:t>
            </w:r>
          </w:p>
          <w:p w14:paraId="32700783" w14:textId="77777777" w:rsidR="009B5880" w:rsidRDefault="00FD6DD7">
            <w:pPr>
              <w:jc w:val="center"/>
              <w:rPr>
                <w:rFonts w:ascii="仿宋" w:eastAsia="仿宋" w:hAnsi="仿宋"/>
                <w:b/>
                <w:bCs/>
                <w:sz w:val="24"/>
                <w:szCs w:val="24"/>
              </w:rPr>
            </w:pPr>
            <w:r>
              <w:rPr>
                <w:rFonts w:ascii="仿宋" w:eastAsia="仿宋" w:hAnsi="仿宋" w:hint="eastAsia"/>
                <w:b/>
                <w:bCs/>
                <w:sz w:val="24"/>
                <w:szCs w:val="24"/>
              </w:rPr>
              <w:t>本</w:t>
            </w:r>
          </w:p>
          <w:p w14:paraId="0EDCFBB8" w14:textId="77777777" w:rsidR="009B5880" w:rsidRDefault="00FD6DD7">
            <w:pPr>
              <w:jc w:val="center"/>
              <w:rPr>
                <w:rFonts w:ascii="仿宋" w:eastAsia="仿宋" w:hAnsi="仿宋"/>
                <w:b/>
                <w:bCs/>
                <w:sz w:val="24"/>
                <w:szCs w:val="24"/>
              </w:rPr>
            </w:pPr>
            <w:r>
              <w:rPr>
                <w:rFonts w:ascii="仿宋" w:eastAsia="仿宋" w:hAnsi="仿宋" w:hint="eastAsia"/>
                <w:b/>
                <w:bCs/>
                <w:sz w:val="24"/>
                <w:szCs w:val="24"/>
              </w:rPr>
              <w:t>情</w:t>
            </w:r>
          </w:p>
          <w:p w14:paraId="4EB16E20" w14:textId="77777777" w:rsidR="009B5880" w:rsidRDefault="00FD6DD7">
            <w:pPr>
              <w:jc w:val="center"/>
              <w:rPr>
                <w:rFonts w:ascii="仿宋" w:eastAsia="仿宋" w:hAnsi="仿宋"/>
                <w:b/>
                <w:bCs/>
                <w:sz w:val="24"/>
                <w:szCs w:val="24"/>
              </w:rPr>
            </w:pPr>
            <w:r>
              <w:rPr>
                <w:rFonts w:ascii="仿宋" w:eastAsia="仿宋" w:hAnsi="仿宋" w:hint="eastAsia"/>
                <w:b/>
                <w:bCs/>
                <w:sz w:val="24"/>
                <w:szCs w:val="24"/>
              </w:rPr>
              <w:t>况</w:t>
            </w:r>
          </w:p>
          <w:p w14:paraId="07DAA8E1" w14:textId="77777777" w:rsidR="009B5880" w:rsidRDefault="009B5880">
            <w:pPr>
              <w:jc w:val="center"/>
              <w:rPr>
                <w:rFonts w:ascii="仿宋" w:eastAsia="仿宋" w:hAnsi="仿宋"/>
                <w:b/>
                <w:bCs/>
                <w:sz w:val="24"/>
                <w:szCs w:val="24"/>
              </w:rPr>
            </w:pPr>
          </w:p>
        </w:tc>
        <w:tc>
          <w:tcPr>
            <w:tcW w:w="7563" w:type="dxa"/>
            <w:tcBorders>
              <w:top w:val="single" w:sz="4" w:space="0" w:color="auto"/>
              <w:left w:val="nil"/>
              <w:bottom w:val="single" w:sz="4" w:space="0" w:color="auto"/>
              <w:right w:val="single" w:sz="4" w:space="0" w:color="auto"/>
            </w:tcBorders>
          </w:tcPr>
          <w:p w14:paraId="6A8D7EC0" w14:textId="77777777" w:rsidR="009B5880" w:rsidRDefault="009B5880">
            <w:pPr>
              <w:rPr>
                <w:rFonts w:ascii="仿宋" w:eastAsia="仿宋" w:hAnsi="仿宋"/>
                <w:sz w:val="24"/>
                <w:szCs w:val="24"/>
              </w:rPr>
            </w:pPr>
          </w:p>
          <w:p w14:paraId="514482BC" w14:textId="77777777" w:rsidR="009B5880" w:rsidRDefault="00FD6DD7">
            <w:pPr>
              <w:rPr>
                <w:rFonts w:ascii="仿宋" w:eastAsia="仿宋" w:hAnsi="仿宋"/>
                <w:sz w:val="24"/>
                <w:szCs w:val="24"/>
              </w:rPr>
            </w:pPr>
            <w:r>
              <w:rPr>
                <w:rFonts w:ascii="仿宋" w:eastAsia="仿宋" w:hAnsi="仿宋" w:hint="eastAsia"/>
                <w:sz w:val="24"/>
                <w:szCs w:val="24"/>
              </w:rPr>
              <w:t>（包括教学目标与内容、教学方法与手段、教学组织与管理、师资条件等内容。）</w:t>
            </w:r>
          </w:p>
          <w:p w14:paraId="4C585138" w14:textId="77777777" w:rsidR="009B5880" w:rsidRDefault="009B5880">
            <w:pPr>
              <w:ind w:right="1440"/>
              <w:rPr>
                <w:rFonts w:ascii="仿宋" w:eastAsia="仿宋" w:hAnsi="仿宋"/>
                <w:sz w:val="24"/>
                <w:szCs w:val="24"/>
              </w:rPr>
            </w:pPr>
          </w:p>
          <w:p w14:paraId="7330B2E6" w14:textId="77777777" w:rsidR="009B5880" w:rsidRDefault="00FD6DD7">
            <w:pPr>
              <w:ind w:right="480"/>
              <w:jc w:val="right"/>
              <w:rPr>
                <w:rFonts w:ascii="仿宋" w:eastAsia="仿宋" w:hAnsi="仿宋"/>
                <w:sz w:val="24"/>
                <w:szCs w:val="24"/>
              </w:rPr>
            </w:pPr>
            <w:r>
              <w:rPr>
                <w:rFonts w:ascii="仿宋" w:eastAsia="仿宋" w:hAnsi="仿宋" w:hint="eastAsia"/>
                <w:sz w:val="24"/>
                <w:szCs w:val="24"/>
              </w:rPr>
              <w:t xml:space="preserve">  </w:t>
            </w:r>
          </w:p>
          <w:p w14:paraId="2E4C0E6D" w14:textId="77777777" w:rsidR="009B5880" w:rsidRDefault="009B5880">
            <w:pPr>
              <w:jc w:val="right"/>
              <w:rPr>
                <w:rFonts w:ascii="仿宋" w:eastAsia="仿宋" w:hAnsi="仿宋"/>
                <w:sz w:val="24"/>
                <w:szCs w:val="24"/>
              </w:rPr>
            </w:pPr>
          </w:p>
          <w:p w14:paraId="36D24297" w14:textId="77777777" w:rsidR="009B5880" w:rsidRDefault="009B5880">
            <w:pPr>
              <w:jc w:val="right"/>
              <w:rPr>
                <w:rFonts w:ascii="仿宋" w:eastAsia="仿宋" w:hAnsi="仿宋"/>
                <w:sz w:val="24"/>
                <w:szCs w:val="24"/>
              </w:rPr>
            </w:pPr>
          </w:p>
          <w:p w14:paraId="3B517046" w14:textId="77777777" w:rsidR="009B5880" w:rsidRDefault="009B5880">
            <w:pPr>
              <w:jc w:val="right"/>
              <w:rPr>
                <w:rFonts w:ascii="仿宋" w:eastAsia="仿宋" w:hAnsi="仿宋"/>
                <w:sz w:val="24"/>
                <w:szCs w:val="24"/>
              </w:rPr>
            </w:pPr>
          </w:p>
          <w:p w14:paraId="3E4D09F7" w14:textId="77777777" w:rsidR="009B5880" w:rsidRDefault="009B5880">
            <w:pPr>
              <w:jc w:val="right"/>
              <w:rPr>
                <w:rFonts w:ascii="仿宋" w:eastAsia="仿宋" w:hAnsi="仿宋"/>
                <w:sz w:val="24"/>
                <w:szCs w:val="24"/>
              </w:rPr>
            </w:pPr>
          </w:p>
          <w:p w14:paraId="2C842F16" w14:textId="77777777" w:rsidR="009B5880" w:rsidRDefault="009B5880">
            <w:pPr>
              <w:jc w:val="right"/>
              <w:rPr>
                <w:rFonts w:ascii="仿宋" w:eastAsia="仿宋" w:hAnsi="仿宋"/>
                <w:sz w:val="24"/>
                <w:szCs w:val="24"/>
              </w:rPr>
            </w:pPr>
          </w:p>
          <w:p w14:paraId="660F171D" w14:textId="77777777" w:rsidR="009B5880" w:rsidRDefault="009B5880">
            <w:pPr>
              <w:jc w:val="right"/>
              <w:rPr>
                <w:rFonts w:ascii="仿宋" w:eastAsia="仿宋" w:hAnsi="仿宋"/>
                <w:sz w:val="24"/>
                <w:szCs w:val="24"/>
              </w:rPr>
            </w:pPr>
          </w:p>
          <w:p w14:paraId="6BF68F3F" w14:textId="77777777" w:rsidR="009B5880" w:rsidRDefault="009B5880">
            <w:pPr>
              <w:jc w:val="right"/>
              <w:rPr>
                <w:rFonts w:ascii="仿宋" w:eastAsia="仿宋" w:hAnsi="仿宋"/>
                <w:sz w:val="24"/>
                <w:szCs w:val="24"/>
              </w:rPr>
            </w:pPr>
          </w:p>
          <w:p w14:paraId="6CE24A50" w14:textId="77777777" w:rsidR="009B5880" w:rsidRDefault="009B5880">
            <w:pPr>
              <w:ind w:right="240"/>
              <w:jc w:val="right"/>
              <w:rPr>
                <w:rFonts w:ascii="仿宋" w:eastAsia="仿宋" w:hAnsi="仿宋"/>
                <w:sz w:val="24"/>
                <w:szCs w:val="24"/>
              </w:rPr>
            </w:pPr>
          </w:p>
          <w:p w14:paraId="4049C497" w14:textId="77777777" w:rsidR="009B5880" w:rsidRDefault="009B5880">
            <w:pPr>
              <w:ind w:right="480"/>
              <w:jc w:val="right"/>
              <w:rPr>
                <w:rFonts w:ascii="仿宋" w:eastAsia="仿宋" w:hAnsi="仿宋"/>
                <w:sz w:val="24"/>
                <w:szCs w:val="24"/>
              </w:rPr>
            </w:pPr>
          </w:p>
          <w:p w14:paraId="6907B37D" w14:textId="77777777" w:rsidR="009B5880" w:rsidRDefault="009B5880">
            <w:pPr>
              <w:jc w:val="right"/>
              <w:rPr>
                <w:rFonts w:ascii="仿宋" w:eastAsia="仿宋" w:hAnsi="仿宋"/>
                <w:sz w:val="24"/>
                <w:szCs w:val="24"/>
              </w:rPr>
            </w:pPr>
          </w:p>
          <w:p w14:paraId="677DAC0F" w14:textId="77777777" w:rsidR="009B5880" w:rsidRDefault="00FD6DD7">
            <w:pPr>
              <w:jc w:val="center"/>
              <w:rPr>
                <w:rFonts w:ascii="仿宋" w:eastAsia="仿宋" w:hAnsi="仿宋"/>
                <w:sz w:val="24"/>
                <w:szCs w:val="24"/>
              </w:rPr>
            </w:pPr>
            <w:r>
              <w:rPr>
                <w:rFonts w:ascii="仿宋" w:eastAsia="仿宋" w:hAnsi="仿宋" w:hint="eastAsia"/>
                <w:sz w:val="24"/>
                <w:szCs w:val="24"/>
              </w:rPr>
              <w:t xml:space="preserve">                                 （1000字以内，勿使用图片。）</w:t>
            </w:r>
          </w:p>
        </w:tc>
      </w:tr>
      <w:tr w:rsidR="009B5880" w14:paraId="771C9B16" w14:textId="77777777">
        <w:trPr>
          <w:trHeight w:val="3350"/>
        </w:trPr>
        <w:tc>
          <w:tcPr>
            <w:tcW w:w="959" w:type="dxa"/>
            <w:tcBorders>
              <w:top w:val="single" w:sz="4" w:space="0" w:color="auto"/>
              <w:left w:val="single" w:sz="4" w:space="0" w:color="auto"/>
              <w:bottom w:val="single" w:sz="4" w:space="0" w:color="auto"/>
              <w:right w:val="single" w:sz="4" w:space="0" w:color="auto"/>
            </w:tcBorders>
            <w:vAlign w:val="center"/>
          </w:tcPr>
          <w:p w14:paraId="0B98C20F" w14:textId="77777777" w:rsidR="009B5880" w:rsidRDefault="00FD6DD7">
            <w:pPr>
              <w:jc w:val="center"/>
              <w:rPr>
                <w:rFonts w:ascii="仿宋" w:eastAsia="仿宋" w:hAnsi="仿宋"/>
                <w:b/>
                <w:bCs/>
                <w:sz w:val="24"/>
                <w:szCs w:val="24"/>
              </w:rPr>
            </w:pPr>
            <w:r>
              <w:rPr>
                <w:rFonts w:ascii="仿宋" w:eastAsia="仿宋" w:hAnsi="仿宋" w:hint="eastAsia"/>
                <w:b/>
                <w:bCs/>
                <w:sz w:val="24"/>
                <w:szCs w:val="24"/>
              </w:rPr>
              <w:t>课</w:t>
            </w:r>
          </w:p>
          <w:p w14:paraId="7E5963A1" w14:textId="77777777" w:rsidR="009B5880" w:rsidRDefault="00FD6DD7">
            <w:pPr>
              <w:jc w:val="center"/>
              <w:rPr>
                <w:rFonts w:ascii="仿宋" w:eastAsia="仿宋" w:hAnsi="仿宋"/>
                <w:b/>
                <w:bCs/>
                <w:sz w:val="24"/>
                <w:szCs w:val="24"/>
              </w:rPr>
            </w:pPr>
            <w:r>
              <w:rPr>
                <w:rFonts w:ascii="仿宋" w:eastAsia="仿宋" w:hAnsi="仿宋" w:hint="eastAsia"/>
                <w:b/>
                <w:bCs/>
                <w:sz w:val="24"/>
                <w:szCs w:val="24"/>
              </w:rPr>
              <w:t>程</w:t>
            </w:r>
          </w:p>
          <w:p w14:paraId="465021CE" w14:textId="77777777" w:rsidR="009B5880" w:rsidRDefault="00FD6DD7">
            <w:pPr>
              <w:jc w:val="center"/>
              <w:rPr>
                <w:rFonts w:ascii="仿宋" w:eastAsia="仿宋" w:hAnsi="仿宋"/>
                <w:b/>
                <w:bCs/>
                <w:sz w:val="24"/>
                <w:szCs w:val="24"/>
              </w:rPr>
            </w:pPr>
            <w:r>
              <w:rPr>
                <w:rFonts w:ascii="仿宋" w:eastAsia="仿宋" w:hAnsi="仿宋" w:hint="eastAsia"/>
                <w:b/>
                <w:bCs/>
                <w:sz w:val="24"/>
                <w:szCs w:val="24"/>
              </w:rPr>
              <w:t>效</w:t>
            </w:r>
          </w:p>
          <w:p w14:paraId="0B2DC1AB" w14:textId="77777777" w:rsidR="009B5880" w:rsidRDefault="00FD6DD7">
            <w:pPr>
              <w:jc w:val="center"/>
              <w:rPr>
                <w:rFonts w:ascii="仿宋" w:eastAsia="仿宋" w:hAnsi="仿宋"/>
                <w:b/>
                <w:bCs/>
                <w:sz w:val="24"/>
                <w:szCs w:val="24"/>
              </w:rPr>
            </w:pPr>
            <w:r>
              <w:rPr>
                <w:rFonts w:ascii="仿宋" w:eastAsia="仿宋" w:hAnsi="仿宋" w:hint="eastAsia"/>
                <w:b/>
                <w:bCs/>
                <w:sz w:val="24"/>
                <w:szCs w:val="24"/>
              </w:rPr>
              <w:t>果</w:t>
            </w:r>
          </w:p>
          <w:p w14:paraId="756B6AD3" w14:textId="77777777" w:rsidR="009B5880" w:rsidRDefault="00FD6DD7">
            <w:pPr>
              <w:jc w:val="center"/>
              <w:rPr>
                <w:rFonts w:ascii="仿宋" w:eastAsia="仿宋" w:hAnsi="仿宋"/>
                <w:b/>
                <w:bCs/>
                <w:sz w:val="24"/>
                <w:szCs w:val="24"/>
              </w:rPr>
            </w:pPr>
            <w:r>
              <w:rPr>
                <w:rFonts w:ascii="仿宋" w:eastAsia="仿宋" w:hAnsi="仿宋" w:hint="eastAsia"/>
                <w:b/>
                <w:bCs/>
                <w:sz w:val="24"/>
                <w:szCs w:val="24"/>
              </w:rPr>
              <w:t>与</w:t>
            </w:r>
          </w:p>
          <w:p w14:paraId="34EE1937" w14:textId="77777777" w:rsidR="009B5880" w:rsidRDefault="00FD6DD7">
            <w:pPr>
              <w:jc w:val="center"/>
              <w:rPr>
                <w:rFonts w:ascii="仿宋" w:eastAsia="仿宋" w:hAnsi="仿宋"/>
                <w:b/>
                <w:bCs/>
                <w:sz w:val="24"/>
                <w:szCs w:val="24"/>
              </w:rPr>
            </w:pPr>
            <w:r>
              <w:rPr>
                <w:rFonts w:ascii="仿宋" w:eastAsia="仿宋" w:hAnsi="仿宋" w:hint="eastAsia"/>
                <w:b/>
                <w:bCs/>
                <w:sz w:val="24"/>
                <w:szCs w:val="24"/>
              </w:rPr>
              <w:t>评</w:t>
            </w:r>
          </w:p>
          <w:p w14:paraId="2D4A1080" w14:textId="77777777" w:rsidR="009B5880" w:rsidRDefault="00FD6DD7">
            <w:pPr>
              <w:jc w:val="center"/>
              <w:rPr>
                <w:rFonts w:ascii="仿宋" w:eastAsia="仿宋" w:hAnsi="仿宋"/>
                <w:b/>
                <w:bCs/>
                <w:sz w:val="24"/>
                <w:szCs w:val="24"/>
              </w:rPr>
            </w:pPr>
            <w:r>
              <w:rPr>
                <w:rFonts w:ascii="仿宋" w:eastAsia="仿宋" w:hAnsi="仿宋" w:hint="eastAsia"/>
                <w:b/>
                <w:bCs/>
                <w:sz w:val="24"/>
                <w:szCs w:val="24"/>
              </w:rPr>
              <w:t>价</w:t>
            </w:r>
          </w:p>
        </w:tc>
        <w:tc>
          <w:tcPr>
            <w:tcW w:w="7563" w:type="dxa"/>
            <w:tcBorders>
              <w:top w:val="single" w:sz="4" w:space="0" w:color="auto"/>
              <w:left w:val="nil"/>
              <w:bottom w:val="single" w:sz="4" w:space="0" w:color="auto"/>
              <w:right w:val="single" w:sz="4" w:space="0" w:color="auto"/>
            </w:tcBorders>
          </w:tcPr>
          <w:p w14:paraId="0D67B6D9" w14:textId="77777777" w:rsidR="009B5880" w:rsidRDefault="00FD6DD7">
            <w:pPr>
              <w:jc w:val="center"/>
              <w:rPr>
                <w:rFonts w:ascii="仿宋" w:eastAsia="仿宋" w:hAnsi="仿宋"/>
                <w:sz w:val="24"/>
                <w:szCs w:val="24"/>
              </w:rPr>
            </w:pPr>
            <w:r>
              <w:rPr>
                <w:rFonts w:eastAsia="仿宋"/>
                <w:sz w:val="24"/>
                <w:szCs w:val="24"/>
              </w:rPr>
              <w:t> </w:t>
            </w:r>
          </w:p>
          <w:p w14:paraId="5EDE6D16" w14:textId="77777777" w:rsidR="009B5880" w:rsidRDefault="009B5880">
            <w:pPr>
              <w:jc w:val="center"/>
              <w:rPr>
                <w:rFonts w:ascii="仿宋" w:eastAsia="仿宋" w:hAnsi="仿宋"/>
                <w:sz w:val="24"/>
                <w:szCs w:val="24"/>
              </w:rPr>
            </w:pPr>
          </w:p>
          <w:p w14:paraId="160BBF0F" w14:textId="77777777" w:rsidR="009B5880" w:rsidRDefault="009B5880">
            <w:pPr>
              <w:jc w:val="center"/>
              <w:rPr>
                <w:rFonts w:ascii="仿宋" w:eastAsia="仿宋" w:hAnsi="仿宋"/>
                <w:sz w:val="24"/>
                <w:szCs w:val="24"/>
              </w:rPr>
            </w:pPr>
          </w:p>
          <w:p w14:paraId="5BAD62A9" w14:textId="77777777" w:rsidR="009B5880" w:rsidRDefault="009B5880">
            <w:pPr>
              <w:rPr>
                <w:rFonts w:ascii="仿宋" w:eastAsia="仿宋" w:hAnsi="仿宋"/>
                <w:sz w:val="24"/>
                <w:szCs w:val="24"/>
              </w:rPr>
            </w:pPr>
          </w:p>
          <w:p w14:paraId="25AEE0C9" w14:textId="77777777" w:rsidR="009B5880" w:rsidRDefault="009B5880">
            <w:pPr>
              <w:jc w:val="center"/>
              <w:rPr>
                <w:rFonts w:ascii="仿宋" w:eastAsia="仿宋" w:hAnsi="仿宋"/>
                <w:sz w:val="24"/>
                <w:szCs w:val="24"/>
              </w:rPr>
            </w:pPr>
          </w:p>
          <w:p w14:paraId="40F24E5E" w14:textId="77777777" w:rsidR="009B5880" w:rsidRDefault="009B5880">
            <w:pPr>
              <w:jc w:val="center"/>
              <w:rPr>
                <w:rFonts w:ascii="仿宋" w:eastAsia="仿宋" w:hAnsi="仿宋"/>
                <w:sz w:val="24"/>
                <w:szCs w:val="24"/>
              </w:rPr>
            </w:pPr>
          </w:p>
          <w:p w14:paraId="2AB553B3" w14:textId="77777777" w:rsidR="009B5880" w:rsidRDefault="009B5880">
            <w:pPr>
              <w:jc w:val="center"/>
              <w:rPr>
                <w:rFonts w:ascii="仿宋" w:eastAsia="仿宋" w:hAnsi="仿宋"/>
                <w:sz w:val="24"/>
                <w:szCs w:val="24"/>
              </w:rPr>
            </w:pPr>
          </w:p>
          <w:p w14:paraId="0958D4EB" w14:textId="77777777" w:rsidR="009B5880" w:rsidRDefault="009B5880">
            <w:pPr>
              <w:jc w:val="center"/>
              <w:rPr>
                <w:rFonts w:ascii="仿宋" w:eastAsia="仿宋" w:hAnsi="仿宋"/>
                <w:sz w:val="24"/>
                <w:szCs w:val="24"/>
              </w:rPr>
            </w:pPr>
          </w:p>
          <w:p w14:paraId="2FECFB83" w14:textId="77777777" w:rsidR="009B5880" w:rsidRDefault="009B5880">
            <w:pPr>
              <w:rPr>
                <w:rFonts w:ascii="仿宋" w:eastAsia="仿宋" w:hAnsi="仿宋"/>
                <w:sz w:val="24"/>
                <w:szCs w:val="24"/>
              </w:rPr>
            </w:pPr>
          </w:p>
          <w:p w14:paraId="317996A6" w14:textId="77777777" w:rsidR="009B5880" w:rsidRDefault="009B5880">
            <w:pPr>
              <w:rPr>
                <w:rFonts w:ascii="仿宋" w:eastAsia="仿宋" w:hAnsi="仿宋"/>
                <w:sz w:val="24"/>
                <w:szCs w:val="24"/>
              </w:rPr>
            </w:pPr>
          </w:p>
          <w:p w14:paraId="209531C7" w14:textId="77777777" w:rsidR="009B5880" w:rsidRDefault="009B5880">
            <w:pPr>
              <w:rPr>
                <w:rFonts w:ascii="仿宋" w:eastAsia="仿宋" w:hAnsi="仿宋"/>
                <w:sz w:val="24"/>
                <w:szCs w:val="24"/>
              </w:rPr>
            </w:pPr>
          </w:p>
          <w:p w14:paraId="16A3601C" w14:textId="77777777" w:rsidR="009B5880" w:rsidRDefault="009B5880">
            <w:pPr>
              <w:jc w:val="center"/>
              <w:rPr>
                <w:rFonts w:ascii="仿宋" w:eastAsia="仿宋" w:hAnsi="仿宋"/>
                <w:sz w:val="24"/>
                <w:szCs w:val="24"/>
              </w:rPr>
            </w:pPr>
          </w:p>
          <w:p w14:paraId="14AACA39" w14:textId="77777777" w:rsidR="009B5880" w:rsidRDefault="00FD6DD7">
            <w:pPr>
              <w:jc w:val="center"/>
              <w:rPr>
                <w:rFonts w:ascii="仿宋" w:eastAsia="仿宋" w:hAnsi="仿宋"/>
                <w:sz w:val="24"/>
                <w:szCs w:val="24"/>
              </w:rPr>
            </w:pPr>
            <w:r>
              <w:rPr>
                <w:rFonts w:ascii="仿宋" w:eastAsia="仿宋" w:hAnsi="仿宋" w:hint="eastAsia"/>
                <w:sz w:val="24"/>
                <w:szCs w:val="24"/>
              </w:rPr>
              <w:t xml:space="preserve">                                  （300字以内，勿使用图片。）</w:t>
            </w:r>
          </w:p>
        </w:tc>
      </w:tr>
      <w:tr w:rsidR="009B5880" w14:paraId="67D84E58" w14:textId="77777777">
        <w:trPr>
          <w:trHeight w:val="3833"/>
        </w:trPr>
        <w:tc>
          <w:tcPr>
            <w:tcW w:w="959" w:type="dxa"/>
            <w:tcBorders>
              <w:top w:val="single" w:sz="4" w:space="0" w:color="auto"/>
              <w:left w:val="single" w:sz="4" w:space="0" w:color="auto"/>
              <w:bottom w:val="single" w:sz="4" w:space="0" w:color="auto"/>
              <w:right w:val="single" w:sz="4" w:space="0" w:color="auto"/>
            </w:tcBorders>
            <w:vAlign w:val="center"/>
          </w:tcPr>
          <w:p w14:paraId="1F76858B" w14:textId="77777777" w:rsidR="009B5880" w:rsidRDefault="00FD6DD7">
            <w:pPr>
              <w:jc w:val="center"/>
              <w:rPr>
                <w:rFonts w:ascii="仿宋" w:eastAsia="仿宋" w:hAnsi="仿宋"/>
                <w:b/>
                <w:bCs/>
                <w:sz w:val="24"/>
                <w:szCs w:val="24"/>
              </w:rPr>
            </w:pPr>
            <w:r>
              <w:rPr>
                <w:rFonts w:ascii="仿宋" w:eastAsia="仿宋" w:hAnsi="仿宋" w:hint="eastAsia"/>
                <w:b/>
                <w:bCs/>
                <w:sz w:val="24"/>
                <w:szCs w:val="24"/>
              </w:rPr>
              <w:t>课</w:t>
            </w:r>
          </w:p>
          <w:p w14:paraId="20EDE45D" w14:textId="77777777" w:rsidR="009B5880" w:rsidRDefault="00FD6DD7">
            <w:pPr>
              <w:jc w:val="center"/>
              <w:rPr>
                <w:rFonts w:ascii="仿宋" w:eastAsia="仿宋" w:hAnsi="仿宋"/>
                <w:b/>
                <w:bCs/>
                <w:sz w:val="24"/>
                <w:szCs w:val="24"/>
              </w:rPr>
            </w:pPr>
            <w:r>
              <w:rPr>
                <w:rFonts w:ascii="仿宋" w:eastAsia="仿宋" w:hAnsi="仿宋" w:hint="eastAsia"/>
                <w:b/>
                <w:bCs/>
                <w:sz w:val="24"/>
                <w:szCs w:val="24"/>
              </w:rPr>
              <w:t>程</w:t>
            </w:r>
          </w:p>
          <w:p w14:paraId="615E8678" w14:textId="77777777" w:rsidR="009B5880" w:rsidRDefault="00FD6DD7">
            <w:pPr>
              <w:jc w:val="center"/>
              <w:rPr>
                <w:rFonts w:ascii="仿宋" w:eastAsia="仿宋" w:hAnsi="仿宋"/>
                <w:b/>
                <w:bCs/>
                <w:sz w:val="24"/>
                <w:szCs w:val="24"/>
              </w:rPr>
            </w:pPr>
            <w:r>
              <w:rPr>
                <w:rFonts w:ascii="仿宋" w:eastAsia="仿宋" w:hAnsi="仿宋" w:hint="eastAsia"/>
                <w:b/>
                <w:bCs/>
                <w:sz w:val="24"/>
                <w:szCs w:val="24"/>
              </w:rPr>
              <w:t>特</w:t>
            </w:r>
          </w:p>
          <w:p w14:paraId="02599CC3" w14:textId="77777777" w:rsidR="009B5880" w:rsidRDefault="00FD6DD7">
            <w:pPr>
              <w:jc w:val="center"/>
              <w:rPr>
                <w:rFonts w:ascii="仿宋" w:eastAsia="仿宋" w:hAnsi="仿宋"/>
                <w:b/>
                <w:bCs/>
                <w:sz w:val="24"/>
                <w:szCs w:val="24"/>
              </w:rPr>
            </w:pPr>
            <w:r>
              <w:rPr>
                <w:rFonts w:ascii="仿宋" w:eastAsia="仿宋" w:hAnsi="仿宋" w:hint="eastAsia"/>
                <w:b/>
                <w:bCs/>
                <w:sz w:val="24"/>
                <w:szCs w:val="24"/>
              </w:rPr>
              <w:t>色</w:t>
            </w:r>
          </w:p>
        </w:tc>
        <w:tc>
          <w:tcPr>
            <w:tcW w:w="7563" w:type="dxa"/>
            <w:tcBorders>
              <w:top w:val="single" w:sz="4" w:space="0" w:color="auto"/>
              <w:left w:val="nil"/>
              <w:bottom w:val="single" w:sz="4" w:space="0" w:color="auto"/>
              <w:right w:val="single" w:sz="4" w:space="0" w:color="auto"/>
            </w:tcBorders>
          </w:tcPr>
          <w:p w14:paraId="42DF9F49" w14:textId="77777777" w:rsidR="009B5880" w:rsidRDefault="009B5880">
            <w:pPr>
              <w:rPr>
                <w:rFonts w:ascii="仿宋" w:eastAsia="仿宋" w:hAnsi="仿宋"/>
                <w:sz w:val="24"/>
                <w:szCs w:val="24"/>
              </w:rPr>
            </w:pPr>
          </w:p>
          <w:p w14:paraId="17EE8113" w14:textId="77777777" w:rsidR="009B5880" w:rsidRDefault="00FD6DD7">
            <w:pPr>
              <w:jc w:val="right"/>
              <w:rPr>
                <w:rFonts w:ascii="仿宋" w:eastAsia="仿宋" w:hAnsi="仿宋"/>
                <w:sz w:val="24"/>
                <w:szCs w:val="24"/>
              </w:rPr>
            </w:pPr>
            <w:r>
              <w:rPr>
                <w:rFonts w:eastAsia="仿宋"/>
                <w:sz w:val="24"/>
                <w:szCs w:val="24"/>
              </w:rPr>
              <w:t> </w:t>
            </w:r>
          </w:p>
          <w:p w14:paraId="33DA804F" w14:textId="77777777" w:rsidR="009B5880" w:rsidRDefault="009B5880">
            <w:pPr>
              <w:wordWrap w:val="0"/>
              <w:ind w:right="120"/>
              <w:jc w:val="right"/>
              <w:rPr>
                <w:rFonts w:ascii="仿宋" w:eastAsia="仿宋" w:hAnsi="仿宋"/>
                <w:sz w:val="24"/>
                <w:szCs w:val="24"/>
              </w:rPr>
            </w:pPr>
          </w:p>
          <w:p w14:paraId="60791856" w14:textId="77777777" w:rsidR="009B5880" w:rsidRDefault="009B5880">
            <w:pPr>
              <w:wordWrap w:val="0"/>
              <w:jc w:val="right"/>
              <w:rPr>
                <w:rFonts w:ascii="仿宋" w:eastAsia="仿宋" w:hAnsi="仿宋"/>
                <w:sz w:val="24"/>
                <w:szCs w:val="24"/>
              </w:rPr>
            </w:pPr>
          </w:p>
          <w:p w14:paraId="20A77994" w14:textId="77777777" w:rsidR="009B5880" w:rsidRDefault="00FD6DD7">
            <w:pPr>
              <w:wordWrap w:val="0"/>
              <w:jc w:val="right"/>
              <w:rPr>
                <w:rFonts w:ascii="仿宋" w:eastAsia="仿宋" w:hAnsi="仿宋"/>
                <w:sz w:val="24"/>
                <w:szCs w:val="24"/>
              </w:rPr>
            </w:pPr>
            <w:r>
              <w:rPr>
                <w:rFonts w:ascii="仿宋" w:eastAsia="仿宋" w:hAnsi="仿宋" w:hint="eastAsia"/>
                <w:sz w:val="24"/>
                <w:szCs w:val="24"/>
              </w:rPr>
              <w:t xml:space="preserve">   </w:t>
            </w:r>
          </w:p>
          <w:p w14:paraId="53EFF08A" w14:textId="77777777" w:rsidR="009B5880" w:rsidRDefault="009B5880">
            <w:pPr>
              <w:jc w:val="right"/>
              <w:rPr>
                <w:rFonts w:ascii="仿宋" w:eastAsia="仿宋" w:hAnsi="仿宋"/>
                <w:sz w:val="24"/>
                <w:szCs w:val="24"/>
              </w:rPr>
            </w:pPr>
          </w:p>
          <w:p w14:paraId="36EBCCCE" w14:textId="77777777" w:rsidR="009B5880" w:rsidRDefault="009B5880">
            <w:pPr>
              <w:jc w:val="right"/>
              <w:rPr>
                <w:rFonts w:ascii="仿宋" w:eastAsia="仿宋" w:hAnsi="仿宋"/>
                <w:sz w:val="24"/>
                <w:szCs w:val="24"/>
              </w:rPr>
            </w:pPr>
          </w:p>
          <w:p w14:paraId="0F1CB92E" w14:textId="77777777" w:rsidR="009B5880" w:rsidRDefault="009B5880">
            <w:pPr>
              <w:jc w:val="right"/>
              <w:rPr>
                <w:rFonts w:ascii="仿宋" w:eastAsia="仿宋" w:hAnsi="仿宋"/>
                <w:sz w:val="24"/>
                <w:szCs w:val="24"/>
              </w:rPr>
            </w:pPr>
          </w:p>
          <w:p w14:paraId="5BF8D1FB" w14:textId="77777777" w:rsidR="009B5880" w:rsidRDefault="009B5880">
            <w:pPr>
              <w:jc w:val="right"/>
              <w:rPr>
                <w:rFonts w:ascii="仿宋" w:eastAsia="仿宋" w:hAnsi="仿宋"/>
                <w:sz w:val="24"/>
                <w:szCs w:val="24"/>
              </w:rPr>
            </w:pPr>
          </w:p>
          <w:p w14:paraId="739C73D4" w14:textId="77777777" w:rsidR="009B5880" w:rsidRDefault="009B5880">
            <w:pPr>
              <w:jc w:val="right"/>
              <w:rPr>
                <w:rFonts w:ascii="仿宋" w:eastAsia="仿宋" w:hAnsi="仿宋"/>
                <w:sz w:val="24"/>
                <w:szCs w:val="24"/>
              </w:rPr>
            </w:pPr>
          </w:p>
          <w:p w14:paraId="54149090" w14:textId="77777777" w:rsidR="009B5880" w:rsidRDefault="00FD6DD7">
            <w:pPr>
              <w:jc w:val="right"/>
              <w:rPr>
                <w:rFonts w:ascii="仿宋" w:eastAsia="仿宋" w:hAnsi="仿宋"/>
                <w:sz w:val="24"/>
                <w:szCs w:val="24"/>
              </w:rPr>
            </w:pPr>
            <w:r>
              <w:rPr>
                <w:rFonts w:ascii="仿宋" w:eastAsia="仿宋" w:hAnsi="仿宋" w:hint="eastAsia"/>
                <w:sz w:val="24"/>
                <w:szCs w:val="24"/>
              </w:rPr>
              <w:t xml:space="preserve"> </w:t>
            </w:r>
          </w:p>
          <w:p w14:paraId="33FACA97" w14:textId="77777777" w:rsidR="009B5880" w:rsidRDefault="009B5880">
            <w:pPr>
              <w:wordWrap w:val="0"/>
              <w:jc w:val="right"/>
              <w:rPr>
                <w:rFonts w:ascii="仿宋" w:eastAsia="仿宋" w:hAnsi="仿宋"/>
                <w:sz w:val="24"/>
                <w:szCs w:val="24"/>
              </w:rPr>
            </w:pPr>
          </w:p>
          <w:p w14:paraId="373ADA5F" w14:textId="77777777" w:rsidR="009B5880" w:rsidRDefault="00FD6DD7">
            <w:pPr>
              <w:jc w:val="right"/>
              <w:rPr>
                <w:rFonts w:ascii="仿宋" w:eastAsia="仿宋" w:hAnsi="仿宋"/>
                <w:sz w:val="24"/>
                <w:szCs w:val="24"/>
              </w:rPr>
            </w:pPr>
            <w:r>
              <w:rPr>
                <w:rFonts w:ascii="仿宋" w:eastAsia="仿宋" w:hAnsi="仿宋" w:hint="eastAsia"/>
                <w:sz w:val="24"/>
                <w:szCs w:val="24"/>
              </w:rPr>
              <w:t xml:space="preserve">  （300字以内，勿使用图片。）      </w:t>
            </w:r>
          </w:p>
        </w:tc>
      </w:tr>
    </w:tbl>
    <w:p w14:paraId="70426C05" w14:textId="77777777" w:rsidR="009B5880" w:rsidRDefault="00FD6DD7">
      <w:pPr>
        <w:wordWrap w:val="0"/>
        <w:ind w:right="720"/>
        <w:rPr>
          <w:rFonts w:ascii="仿宋" w:eastAsia="仿宋" w:hAnsi="仿宋"/>
          <w:b/>
          <w:bCs/>
          <w:sz w:val="28"/>
          <w:szCs w:val="28"/>
        </w:rPr>
      </w:pPr>
      <w:r>
        <w:rPr>
          <w:rFonts w:ascii="仿宋" w:eastAsia="仿宋" w:hAnsi="仿宋" w:hint="eastAsia"/>
          <w:sz w:val="24"/>
          <w:szCs w:val="24"/>
        </w:rPr>
        <w:br w:type="page"/>
      </w:r>
      <w:r>
        <w:rPr>
          <w:rFonts w:ascii="仿宋" w:eastAsia="仿宋" w:hAnsi="仿宋" w:hint="eastAsia"/>
          <w:b/>
          <w:bCs/>
          <w:sz w:val="28"/>
          <w:szCs w:val="28"/>
        </w:rPr>
        <w:lastRenderedPageBreak/>
        <w:t>三、师资队伍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276"/>
        <w:gridCol w:w="1374"/>
        <w:gridCol w:w="424"/>
        <w:gridCol w:w="418"/>
        <w:gridCol w:w="289"/>
        <w:gridCol w:w="565"/>
        <w:gridCol w:w="564"/>
        <w:gridCol w:w="331"/>
        <w:gridCol w:w="950"/>
        <w:gridCol w:w="1168"/>
      </w:tblGrid>
      <w:tr w:rsidR="009B5880" w14:paraId="29EA3009" w14:textId="77777777">
        <w:trPr>
          <w:trHeight w:val="624"/>
        </w:trPr>
        <w:tc>
          <w:tcPr>
            <w:tcW w:w="1129" w:type="dxa"/>
            <w:vMerge w:val="restart"/>
            <w:tcBorders>
              <w:top w:val="single" w:sz="4" w:space="0" w:color="auto"/>
              <w:left w:val="single" w:sz="4" w:space="0" w:color="auto"/>
              <w:bottom w:val="single" w:sz="4" w:space="0" w:color="auto"/>
              <w:right w:val="single" w:sz="4" w:space="0" w:color="auto"/>
            </w:tcBorders>
            <w:vAlign w:val="center"/>
          </w:tcPr>
          <w:p w14:paraId="3F36E4CB" w14:textId="77777777" w:rsidR="009B5880" w:rsidRDefault="00FD6DD7">
            <w:pPr>
              <w:jc w:val="center"/>
              <w:rPr>
                <w:rFonts w:ascii="仿宋" w:eastAsia="仿宋" w:hAnsi="仿宋"/>
                <w:b/>
                <w:bCs/>
                <w:sz w:val="24"/>
                <w:szCs w:val="24"/>
              </w:rPr>
            </w:pPr>
            <w:r>
              <w:rPr>
                <w:rFonts w:ascii="仿宋" w:eastAsia="仿宋" w:hAnsi="仿宋" w:hint="eastAsia"/>
                <w:b/>
                <w:bCs/>
                <w:sz w:val="24"/>
                <w:szCs w:val="24"/>
              </w:rPr>
              <w:t>课</w:t>
            </w:r>
          </w:p>
          <w:p w14:paraId="37F405A8" w14:textId="77777777" w:rsidR="009B5880" w:rsidRDefault="00FD6DD7">
            <w:pPr>
              <w:jc w:val="center"/>
              <w:rPr>
                <w:rFonts w:ascii="仿宋" w:eastAsia="仿宋" w:hAnsi="仿宋"/>
                <w:b/>
                <w:bCs/>
                <w:sz w:val="24"/>
                <w:szCs w:val="24"/>
              </w:rPr>
            </w:pPr>
            <w:r>
              <w:rPr>
                <w:rFonts w:ascii="仿宋" w:eastAsia="仿宋" w:hAnsi="仿宋" w:hint="eastAsia"/>
                <w:b/>
                <w:bCs/>
                <w:sz w:val="24"/>
                <w:szCs w:val="24"/>
              </w:rPr>
              <w:t>程</w:t>
            </w:r>
          </w:p>
          <w:p w14:paraId="2789C391" w14:textId="77777777" w:rsidR="009B5880" w:rsidRDefault="00FD6DD7">
            <w:pPr>
              <w:jc w:val="center"/>
              <w:rPr>
                <w:rFonts w:ascii="仿宋" w:eastAsia="仿宋" w:hAnsi="仿宋"/>
                <w:b/>
                <w:bCs/>
                <w:sz w:val="24"/>
                <w:szCs w:val="24"/>
              </w:rPr>
            </w:pPr>
            <w:r>
              <w:rPr>
                <w:rFonts w:ascii="仿宋" w:eastAsia="仿宋" w:hAnsi="仿宋" w:hint="eastAsia"/>
                <w:b/>
                <w:bCs/>
                <w:sz w:val="24"/>
                <w:szCs w:val="24"/>
              </w:rPr>
              <w:t>负</w:t>
            </w:r>
          </w:p>
          <w:p w14:paraId="6B205ABB" w14:textId="77777777" w:rsidR="009B5880" w:rsidRDefault="00FD6DD7">
            <w:pPr>
              <w:jc w:val="center"/>
              <w:rPr>
                <w:rFonts w:ascii="仿宋" w:eastAsia="仿宋" w:hAnsi="仿宋"/>
                <w:b/>
                <w:bCs/>
                <w:sz w:val="24"/>
                <w:szCs w:val="24"/>
              </w:rPr>
            </w:pPr>
            <w:r>
              <w:rPr>
                <w:rFonts w:ascii="仿宋" w:eastAsia="仿宋" w:hAnsi="仿宋" w:hint="eastAsia"/>
                <w:b/>
                <w:bCs/>
                <w:sz w:val="24"/>
                <w:szCs w:val="24"/>
              </w:rPr>
              <w:t>责</w:t>
            </w:r>
          </w:p>
          <w:p w14:paraId="53459598" w14:textId="77777777" w:rsidR="009B5880" w:rsidRDefault="00FD6DD7">
            <w:pPr>
              <w:jc w:val="center"/>
              <w:rPr>
                <w:rFonts w:ascii="仿宋" w:eastAsia="仿宋" w:hAnsi="仿宋"/>
                <w:b/>
                <w:bCs/>
                <w:sz w:val="24"/>
                <w:szCs w:val="24"/>
              </w:rPr>
            </w:pPr>
            <w:r>
              <w:rPr>
                <w:rFonts w:ascii="仿宋" w:eastAsia="仿宋" w:hAnsi="仿宋" w:hint="eastAsia"/>
                <w:b/>
                <w:bCs/>
                <w:sz w:val="24"/>
                <w:szCs w:val="24"/>
              </w:rPr>
              <w:t>人</w:t>
            </w:r>
          </w:p>
        </w:tc>
        <w:tc>
          <w:tcPr>
            <w:tcW w:w="1276" w:type="dxa"/>
            <w:tcBorders>
              <w:top w:val="single" w:sz="4" w:space="0" w:color="auto"/>
              <w:left w:val="nil"/>
              <w:bottom w:val="single" w:sz="4" w:space="0" w:color="auto"/>
              <w:right w:val="single" w:sz="4" w:space="0" w:color="auto"/>
            </w:tcBorders>
            <w:vAlign w:val="center"/>
          </w:tcPr>
          <w:p w14:paraId="2F88C428" w14:textId="77777777" w:rsidR="009B5880" w:rsidRDefault="00FD6DD7">
            <w:pPr>
              <w:jc w:val="center"/>
              <w:rPr>
                <w:rFonts w:ascii="仿宋" w:eastAsia="仿宋" w:hAnsi="仿宋"/>
                <w:b/>
                <w:bCs/>
                <w:sz w:val="24"/>
                <w:szCs w:val="24"/>
              </w:rPr>
            </w:pPr>
            <w:r>
              <w:rPr>
                <w:rFonts w:ascii="仿宋" w:eastAsia="仿宋" w:hAnsi="仿宋" w:hint="eastAsia"/>
                <w:b/>
                <w:bCs/>
                <w:sz w:val="24"/>
                <w:szCs w:val="24"/>
              </w:rPr>
              <w:t>姓名</w:t>
            </w:r>
          </w:p>
        </w:tc>
        <w:tc>
          <w:tcPr>
            <w:tcW w:w="1374" w:type="dxa"/>
            <w:tcBorders>
              <w:top w:val="single" w:sz="4" w:space="0" w:color="auto"/>
              <w:left w:val="nil"/>
              <w:bottom w:val="single" w:sz="4" w:space="0" w:color="auto"/>
              <w:right w:val="single" w:sz="4" w:space="0" w:color="auto"/>
            </w:tcBorders>
            <w:vAlign w:val="center"/>
          </w:tcPr>
          <w:p w14:paraId="2CDA0780" w14:textId="77777777" w:rsidR="009B5880" w:rsidRDefault="009B5880">
            <w:pPr>
              <w:jc w:val="center"/>
              <w:rPr>
                <w:rFonts w:ascii="仿宋" w:eastAsia="仿宋" w:hAnsi="仿宋"/>
                <w:sz w:val="24"/>
                <w:szCs w:val="24"/>
              </w:rPr>
            </w:pPr>
          </w:p>
        </w:tc>
        <w:tc>
          <w:tcPr>
            <w:tcW w:w="1131" w:type="dxa"/>
            <w:gridSpan w:val="3"/>
            <w:tcBorders>
              <w:top w:val="single" w:sz="4" w:space="0" w:color="auto"/>
              <w:left w:val="nil"/>
              <w:bottom w:val="single" w:sz="4" w:space="0" w:color="auto"/>
              <w:right w:val="single" w:sz="4" w:space="0" w:color="auto"/>
            </w:tcBorders>
            <w:vAlign w:val="center"/>
          </w:tcPr>
          <w:p w14:paraId="435E9297" w14:textId="77777777" w:rsidR="009B5880" w:rsidRDefault="00FD6DD7">
            <w:pPr>
              <w:jc w:val="center"/>
              <w:rPr>
                <w:rFonts w:ascii="仿宋" w:eastAsia="仿宋" w:hAnsi="仿宋"/>
                <w:b/>
                <w:bCs/>
                <w:sz w:val="24"/>
                <w:szCs w:val="24"/>
              </w:rPr>
            </w:pPr>
            <w:r>
              <w:rPr>
                <w:rFonts w:ascii="仿宋" w:eastAsia="仿宋" w:hAnsi="仿宋" w:hint="eastAsia"/>
                <w:b/>
                <w:bCs/>
                <w:sz w:val="24"/>
                <w:szCs w:val="24"/>
              </w:rPr>
              <w:t>性别</w:t>
            </w:r>
          </w:p>
        </w:tc>
        <w:tc>
          <w:tcPr>
            <w:tcW w:w="1129" w:type="dxa"/>
            <w:gridSpan w:val="2"/>
            <w:tcBorders>
              <w:top w:val="single" w:sz="4" w:space="0" w:color="auto"/>
              <w:left w:val="nil"/>
              <w:bottom w:val="single" w:sz="4" w:space="0" w:color="auto"/>
              <w:right w:val="single" w:sz="4" w:space="0" w:color="auto"/>
            </w:tcBorders>
            <w:vAlign w:val="center"/>
          </w:tcPr>
          <w:p w14:paraId="1E2A8393" w14:textId="77777777" w:rsidR="009B5880" w:rsidRDefault="009B5880">
            <w:pPr>
              <w:jc w:val="center"/>
              <w:rPr>
                <w:rFonts w:ascii="仿宋" w:eastAsia="仿宋" w:hAnsi="仿宋"/>
              </w:rPr>
            </w:pPr>
          </w:p>
        </w:tc>
        <w:tc>
          <w:tcPr>
            <w:tcW w:w="1281" w:type="dxa"/>
            <w:gridSpan w:val="2"/>
            <w:tcBorders>
              <w:top w:val="single" w:sz="4" w:space="0" w:color="auto"/>
              <w:left w:val="nil"/>
              <w:bottom w:val="single" w:sz="4" w:space="0" w:color="auto"/>
              <w:right w:val="single" w:sz="4" w:space="0" w:color="auto"/>
            </w:tcBorders>
            <w:vAlign w:val="center"/>
          </w:tcPr>
          <w:p w14:paraId="60065446" w14:textId="77777777" w:rsidR="009B5880" w:rsidRDefault="00FD6DD7">
            <w:pPr>
              <w:jc w:val="center"/>
              <w:rPr>
                <w:rFonts w:ascii="仿宋" w:eastAsia="仿宋" w:hAnsi="仿宋"/>
                <w:b/>
                <w:bCs/>
                <w:sz w:val="24"/>
                <w:szCs w:val="24"/>
              </w:rPr>
            </w:pPr>
            <w:r>
              <w:rPr>
                <w:rFonts w:ascii="仿宋" w:eastAsia="仿宋" w:hAnsi="仿宋" w:hint="eastAsia"/>
                <w:b/>
                <w:bCs/>
                <w:sz w:val="24"/>
                <w:szCs w:val="24"/>
              </w:rPr>
              <w:t>政治面貌</w:t>
            </w:r>
          </w:p>
        </w:tc>
        <w:tc>
          <w:tcPr>
            <w:tcW w:w="1168" w:type="dxa"/>
            <w:tcBorders>
              <w:top w:val="single" w:sz="4" w:space="0" w:color="auto"/>
              <w:left w:val="nil"/>
              <w:bottom w:val="single" w:sz="4" w:space="0" w:color="auto"/>
              <w:right w:val="single" w:sz="4" w:space="0" w:color="auto"/>
            </w:tcBorders>
            <w:vAlign w:val="center"/>
          </w:tcPr>
          <w:p w14:paraId="6DDBF245" w14:textId="77777777" w:rsidR="009B5880" w:rsidRDefault="009B5880">
            <w:pPr>
              <w:jc w:val="center"/>
              <w:rPr>
                <w:rFonts w:ascii="仿宋" w:eastAsia="仿宋" w:hAnsi="仿宋"/>
                <w:sz w:val="24"/>
                <w:szCs w:val="24"/>
              </w:rPr>
            </w:pPr>
          </w:p>
        </w:tc>
      </w:tr>
      <w:tr w:rsidR="009B5880" w14:paraId="6506403D" w14:textId="77777777">
        <w:trPr>
          <w:trHeight w:val="624"/>
        </w:trPr>
        <w:tc>
          <w:tcPr>
            <w:tcW w:w="1129" w:type="dxa"/>
            <w:vMerge/>
            <w:tcBorders>
              <w:top w:val="single" w:sz="4" w:space="0" w:color="auto"/>
              <w:left w:val="single" w:sz="4" w:space="0" w:color="auto"/>
              <w:bottom w:val="single" w:sz="4" w:space="0" w:color="auto"/>
              <w:right w:val="single" w:sz="4" w:space="0" w:color="auto"/>
            </w:tcBorders>
            <w:vAlign w:val="center"/>
          </w:tcPr>
          <w:p w14:paraId="1841A390" w14:textId="77777777" w:rsidR="009B5880" w:rsidRDefault="009B5880">
            <w:pPr>
              <w:widowControl/>
              <w:jc w:val="left"/>
              <w:rPr>
                <w:rFonts w:ascii="仿宋" w:eastAsia="仿宋" w:hAnsi="仿宋"/>
                <w:b/>
                <w:bCs/>
                <w:sz w:val="24"/>
                <w:szCs w:val="24"/>
              </w:rPr>
            </w:pPr>
          </w:p>
        </w:tc>
        <w:tc>
          <w:tcPr>
            <w:tcW w:w="1276" w:type="dxa"/>
            <w:tcBorders>
              <w:top w:val="single" w:sz="4" w:space="0" w:color="auto"/>
              <w:left w:val="nil"/>
              <w:bottom w:val="single" w:sz="4" w:space="0" w:color="auto"/>
              <w:right w:val="single" w:sz="4" w:space="0" w:color="auto"/>
            </w:tcBorders>
            <w:vAlign w:val="center"/>
          </w:tcPr>
          <w:p w14:paraId="292C7A12" w14:textId="77777777" w:rsidR="009B5880" w:rsidRDefault="00FD6DD7">
            <w:pPr>
              <w:jc w:val="center"/>
              <w:rPr>
                <w:rFonts w:ascii="仿宋" w:eastAsia="仿宋" w:hAnsi="仿宋"/>
                <w:b/>
                <w:bCs/>
                <w:sz w:val="24"/>
                <w:szCs w:val="24"/>
              </w:rPr>
            </w:pPr>
            <w:r>
              <w:rPr>
                <w:rFonts w:ascii="仿宋" w:eastAsia="仿宋" w:hAnsi="仿宋" w:hint="eastAsia"/>
                <w:b/>
                <w:bCs/>
                <w:sz w:val="24"/>
                <w:szCs w:val="24"/>
              </w:rPr>
              <w:t>学历</w:t>
            </w:r>
          </w:p>
        </w:tc>
        <w:tc>
          <w:tcPr>
            <w:tcW w:w="1374" w:type="dxa"/>
            <w:tcBorders>
              <w:top w:val="single" w:sz="4" w:space="0" w:color="auto"/>
              <w:left w:val="nil"/>
              <w:bottom w:val="single" w:sz="4" w:space="0" w:color="auto"/>
              <w:right w:val="single" w:sz="4" w:space="0" w:color="auto"/>
            </w:tcBorders>
            <w:vAlign w:val="center"/>
          </w:tcPr>
          <w:p w14:paraId="2A53C534" w14:textId="77777777" w:rsidR="009B5880" w:rsidRDefault="009B5880">
            <w:pPr>
              <w:jc w:val="center"/>
              <w:rPr>
                <w:rFonts w:ascii="仿宋" w:eastAsia="仿宋" w:hAnsi="仿宋"/>
                <w:sz w:val="24"/>
                <w:szCs w:val="24"/>
              </w:rPr>
            </w:pPr>
          </w:p>
        </w:tc>
        <w:tc>
          <w:tcPr>
            <w:tcW w:w="1131" w:type="dxa"/>
            <w:gridSpan w:val="3"/>
            <w:tcBorders>
              <w:top w:val="single" w:sz="4" w:space="0" w:color="auto"/>
              <w:left w:val="nil"/>
              <w:bottom w:val="single" w:sz="4" w:space="0" w:color="auto"/>
              <w:right w:val="single" w:sz="4" w:space="0" w:color="auto"/>
            </w:tcBorders>
            <w:vAlign w:val="center"/>
          </w:tcPr>
          <w:p w14:paraId="6AC12C5C" w14:textId="77777777" w:rsidR="009B5880" w:rsidRDefault="00FD6DD7">
            <w:pPr>
              <w:jc w:val="center"/>
              <w:rPr>
                <w:rFonts w:ascii="仿宋" w:eastAsia="仿宋" w:hAnsi="仿宋"/>
                <w:b/>
                <w:bCs/>
                <w:sz w:val="24"/>
                <w:szCs w:val="24"/>
              </w:rPr>
            </w:pPr>
            <w:r>
              <w:rPr>
                <w:rFonts w:ascii="仿宋" w:eastAsia="仿宋" w:hAnsi="仿宋" w:hint="eastAsia"/>
                <w:b/>
                <w:bCs/>
                <w:sz w:val="24"/>
                <w:szCs w:val="24"/>
              </w:rPr>
              <w:t>职称</w:t>
            </w:r>
          </w:p>
        </w:tc>
        <w:tc>
          <w:tcPr>
            <w:tcW w:w="1129" w:type="dxa"/>
            <w:gridSpan w:val="2"/>
            <w:tcBorders>
              <w:top w:val="single" w:sz="4" w:space="0" w:color="auto"/>
              <w:left w:val="nil"/>
              <w:bottom w:val="single" w:sz="4" w:space="0" w:color="auto"/>
              <w:right w:val="single" w:sz="4" w:space="0" w:color="auto"/>
            </w:tcBorders>
            <w:vAlign w:val="center"/>
          </w:tcPr>
          <w:p w14:paraId="0FCFC8C6" w14:textId="77777777" w:rsidR="009B5880" w:rsidRDefault="009B5880">
            <w:pPr>
              <w:jc w:val="center"/>
              <w:rPr>
                <w:rFonts w:ascii="仿宋" w:eastAsia="仿宋" w:hAnsi="仿宋"/>
                <w:sz w:val="24"/>
                <w:szCs w:val="24"/>
              </w:rPr>
            </w:pPr>
          </w:p>
        </w:tc>
        <w:tc>
          <w:tcPr>
            <w:tcW w:w="1281" w:type="dxa"/>
            <w:gridSpan w:val="2"/>
            <w:tcBorders>
              <w:top w:val="single" w:sz="4" w:space="0" w:color="auto"/>
              <w:left w:val="nil"/>
              <w:bottom w:val="single" w:sz="4" w:space="0" w:color="auto"/>
              <w:right w:val="single" w:sz="4" w:space="0" w:color="auto"/>
            </w:tcBorders>
            <w:vAlign w:val="center"/>
          </w:tcPr>
          <w:p w14:paraId="3156175E" w14:textId="77777777" w:rsidR="009B5880" w:rsidRDefault="00FD6DD7">
            <w:pPr>
              <w:jc w:val="center"/>
              <w:rPr>
                <w:rFonts w:ascii="仿宋" w:eastAsia="仿宋" w:hAnsi="仿宋"/>
                <w:b/>
                <w:bCs/>
                <w:sz w:val="24"/>
                <w:szCs w:val="24"/>
              </w:rPr>
            </w:pPr>
            <w:r>
              <w:rPr>
                <w:rFonts w:ascii="仿宋" w:eastAsia="仿宋" w:hAnsi="仿宋" w:hint="eastAsia"/>
                <w:b/>
                <w:bCs/>
                <w:sz w:val="24"/>
                <w:szCs w:val="24"/>
              </w:rPr>
              <w:t>职务</w:t>
            </w:r>
          </w:p>
        </w:tc>
        <w:tc>
          <w:tcPr>
            <w:tcW w:w="1168" w:type="dxa"/>
            <w:tcBorders>
              <w:top w:val="single" w:sz="4" w:space="0" w:color="auto"/>
              <w:left w:val="nil"/>
              <w:bottom w:val="single" w:sz="4" w:space="0" w:color="auto"/>
              <w:right w:val="single" w:sz="4" w:space="0" w:color="auto"/>
            </w:tcBorders>
            <w:vAlign w:val="center"/>
          </w:tcPr>
          <w:p w14:paraId="4ECB36E8" w14:textId="77777777" w:rsidR="009B5880" w:rsidRDefault="009B5880">
            <w:pPr>
              <w:jc w:val="center"/>
              <w:rPr>
                <w:rFonts w:ascii="仿宋" w:eastAsia="仿宋" w:hAnsi="仿宋"/>
                <w:sz w:val="24"/>
                <w:szCs w:val="24"/>
              </w:rPr>
            </w:pPr>
          </w:p>
        </w:tc>
      </w:tr>
      <w:tr w:rsidR="009B5880" w14:paraId="7BD85FC4" w14:textId="77777777">
        <w:trPr>
          <w:trHeight w:val="624"/>
        </w:trPr>
        <w:tc>
          <w:tcPr>
            <w:tcW w:w="1129" w:type="dxa"/>
            <w:vMerge/>
            <w:tcBorders>
              <w:top w:val="single" w:sz="4" w:space="0" w:color="auto"/>
              <w:left w:val="single" w:sz="4" w:space="0" w:color="auto"/>
              <w:bottom w:val="single" w:sz="4" w:space="0" w:color="auto"/>
              <w:right w:val="single" w:sz="4" w:space="0" w:color="auto"/>
            </w:tcBorders>
            <w:vAlign w:val="center"/>
          </w:tcPr>
          <w:p w14:paraId="3BDB5BD2" w14:textId="77777777" w:rsidR="009B5880" w:rsidRDefault="009B5880">
            <w:pPr>
              <w:widowControl/>
              <w:jc w:val="left"/>
              <w:rPr>
                <w:rFonts w:ascii="仿宋" w:eastAsia="仿宋" w:hAnsi="仿宋"/>
                <w:b/>
                <w:bCs/>
                <w:sz w:val="24"/>
                <w:szCs w:val="24"/>
              </w:rPr>
            </w:pPr>
          </w:p>
        </w:tc>
        <w:tc>
          <w:tcPr>
            <w:tcW w:w="1276" w:type="dxa"/>
            <w:tcBorders>
              <w:top w:val="single" w:sz="4" w:space="0" w:color="auto"/>
              <w:left w:val="nil"/>
              <w:bottom w:val="single" w:sz="4" w:space="0" w:color="auto"/>
              <w:right w:val="single" w:sz="4" w:space="0" w:color="auto"/>
            </w:tcBorders>
            <w:vAlign w:val="center"/>
          </w:tcPr>
          <w:p w14:paraId="695E6433" w14:textId="77777777" w:rsidR="009B5880" w:rsidRDefault="00FD6DD7">
            <w:pPr>
              <w:jc w:val="center"/>
              <w:rPr>
                <w:rFonts w:ascii="仿宋" w:eastAsia="仿宋" w:hAnsi="仿宋"/>
                <w:b/>
                <w:bCs/>
                <w:sz w:val="24"/>
                <w:szCs w:val="24"/>
              </w:rPr>
            </w:pPr>
            <w:r>
              <w:rPr>
                <w:rFonts w:ascii="仿宋" w:eastAsia="仿宋" w:hAnsi="仿宋" w:hint="eastAsia"/>
                <w:b/>
                <w:bCs/>
                <w:sz w:val="24"/>
                <w:szCs w:val="24"/>
              </w:rPr>
              <w:t>所在单位</w:t>
            </w:r>
          </w:p>
        </w:tc>
        <w:tc>
          <w:tcPr>
            <w:tcW w:w="1798" w:type="dxa"/>
            <w:gridSpan w:val="2"/>
            <w:tcBorders>
              <w:top w:val="single" w:sz="4" w:space="0" w:color="auto"/>
              <w:left w:val="nil"/>
              <w:bottom w:val="single" w:sz="4" w:space="0" w:color="auto"/>
              <w:right w:val="single" w:sz="4" w:space="0" w:color="auto"/>
            </w:tcBorders>
            <w:vAlign w:val="center"/>
          </w:tcPr>
          <w:p w14:paraId="6536DB5B" w14:textId="77777777" w:rsidR="009B5880" w:rsidRDefault="009B5880">
            <w:pPr>
              <w:jc w:val="center"/>
              <w:rPr>
                <w:rFonts w:ascii="仿宋" w:eastAsia="仿宋" w:hAnsi="仿宋"/>
                <w:sz w:val="24"/>
                <w:szCs w:val="24"/>
              </w:rPr>
            </w:pPr>
          </w:p>
        </w:tc>
        <w:tc>
          <w:tcPr>
            <w:tcW w:w="1272" w:type="dxa"/>
            <w:gridSpan w:val="3"/>
            <w:tcBorders>
              <w:top w:val="single" w:sz="4" w:space="0" w:color="auto"/>
              <w:left w:val="nil"/>
              <w:bottom w:val="single" w:sz="4" w:space="0" w:color="auto"/>
              <w:right w:val="single" w:sz="4" w:space="0" w:color="auto"/>
            </w:tcBorders>
            <w:vAlign w:val="center"/>
          </w:tcPr>
          <w:p w14:paraId="048A224E" w14:textId="77777777" w:rsidR="009B5880" w:rsidRDefault="00FD6DD7">
            <w:pPr>
              <w:jc w:val="center"/>
              <w:rPr>
                <w:rFonts w:ascii="仿宋" w:eastAsia="仿宋" w:hAnsi="仿宋"/>
                <w:b/>
                <w:bCs/>
                <w:sz w:val="24"/>
                <w:szCs w:val="24"/>
              </w:rPr>
            </w:pPr>
            <w:r>
              <w:rPr>
                <w:rFonts w:ascii="仿宋" w:eastAsia="仿宋" w:hAnsi="仿宋" w:hint="eastAsia"/>
                <w:b/>
                <w:bCs/>
                <w:sz w:val="24"/>
                <w:szCs w:val="24"/>
              </w:rPr>
              <w:t>电子邮箱</w:t>
            </w:r>
          </w:p>
        </w:tc>
        <w:tc>
          <w:tcPr>
            <w:tcW w:w="3013" w:type="dxa"/>
            <w:gridSpan w:val="4"/>
            <w:tcBorders>
              <w:top w:val="single" w:sz="4" w:space="0" w:color="auto"/>
              <w:left w:val="nil"/>
              <w:bottom w:val="single" w:sz="4" w:space="0" w:color="auto"/>
              <w:right w:val="single" w:sz="4" w:space="0" w:color="auto"/>
            </w:tcBorders>
            <w:vAlign w:val="center"/>
          </w:tcPr>
          <w:p w14:paraId="4252C18F" w14:textId="77777777" w:rsidR="009B5880" w:rsidRDefault="009B5880">
            <w:pPr>
              <w:jc w:val="center"/>
              <w:rPr>
                <w:rFonts w:ascii="仿宋" w:eastAsia="仿宋" w:hAnsi="仿宋"/>
                <w:sz w:val="24"/>
                <w:szCs w:val="24"/>
              </w:rPr>
            </w:pPr>
          </w:p>
        </w:tc>
      </w:tr>
      <w:tr w:rsidR="009B5880" w14:paraId="3B006CF0" w14:textId="77777777">
        <w:trPr>
          <w:trHeight w:val="624"/>
        </w:trPr>
        <w:tc>
          <w:tcPr>
            <w:tcW w:w="1129" w:type="dxa"/>
            <w:vMerge/>
            <w:tcBorders>
              <w:top w:val="single" w:sz="4" w:space="0" w:color="auto"/>
              <w:left w:val="single" w:sz="4" w:space="0" w:color="auto"/>
              <w:bottom w:val="single" w:sz="4" w:space="0" w:color="auto"/>
              <w:right w:val="single" w:sz="4" w:space="0" w:color="auto"/>
            </w:tcBorders>
            <w:vAlign w:val="center"/>
          </w:tcPr>
          <w:p w14:paraId="36DED3B8" w14:textId="77777777" w:rsidR="009B5880" w:rsidRDefault="009B5880">
            <w:pPr>
              <w:widowControl/>
              <w:jc w:val="left"/>
              <w:rPr>
                <w:rFonts w:ascii="仿宋" w:eastAsia="仿宋" w:hAnsi="仿宋"/>
                <w:b/>
                <w:bCs/>
                <w:sz w:val="24"/>
                <w:szCs w:val="24"/>
              </w:rPr>
            </w:pPr>
          </w:p>
        </w:tc>
        <w:tc>
          <w:tcPr>
            <w:tcW w:w="1276" w:type="dxa"/>
            <w:tcBorders>
              <w:top w:val="single" w:sz="4" w:space="0" w:color="auto"/>
              <w:left w:val="nil"/>
              <w:bottom w:val="single" w:sz="4" w:space="0" w:color="auto"/>
              <w:right w:val="single" w:sz="4" w:space="0" w:color="auto"/>
            </w:tcBorders>
            <w:vAlign w:val="center"/>
          </w:tcPr>
          <w:p w14:paraId="1D6D1AE1" w14:textId="77777777" w:rsidR="009B5880" w:rsidRDefault="00FD6DD7">
            <w:pPr>
              <w:jc w:val="center"/>
              <w:rPr>
                <w:rFonts w:ascii="仿宋" w:eastAsia="仿宋" w:hAnsi="仿宋"/>
                <w:b/>
                <w:bCs/>
                <w:sz w:val="24"/>
                <w:szCs w:val="24"/>
              </w:rPr>
            </w:pPr>
            <w:r>
              <w:rPr>
                <w:rFonts w:ascii="仿宋" w:eastAsia="仿宋" w:hAnsi="仿宋" w:hint="eastAsia"/>
                <w:b/>
                <w:bCs/>
                <w:sz w:val="24"/>
                <w:szCs w:val="24"/>
              </w:rPr>
              <w:t>办公电话</w:t>
            </w:r>
          </w:p>
        </w:tc>
        <w:tc>
          <w:tcPr>
            <w:tcW w:w="1798" w:type="dxa"/>
            <w:gridSpan w:val="2"/>
            <w:tcBorders>
              <w:top w:val="single" w:sz="4" w:space="0" w:color="auto"/>
              <w:left w:val="nil"/>
              <w:bottom w:val="single" w:sz="4" w:space="0" w:color="auto"/>
              <w:right w:val="single" w:sz="4" w:space="0" w:color="auto"/>
            </w:tcBorders>
            <w:vAlign w:val="center"/>
          </w:tcPr>
          <w:p w14:paraId="7DACE5D4" w14:textId="77777777" w:rsidR="009B5880" w:rsidRDefault="009B5880">
            <w:pPr>
              <w:jc w:val="center"/>
              <w:rPr>
                <w:rFonts w:ascii="仿宋" w:eastAsia="仿宋" w:hAnsi="仿宋"/>
                <w:sz w:val="24"/>
                <w:szCs w:val="24"/>
              </w:rPr>
            </w:pPr>
          </w:p>
        </w:tc>
        <w:tc>
          <w:tcPr>
            <w:tcW w:w="1272" w:type="dxa"/>
            <w:gridSpan w:val="3"/>
            <w:tcBorders>
              <w:top w:val="single" w:sz="4" w:space="0" w:color="auto"/>
              <w:left w:val="nil"/>
              <w:bottom w:val="single" w:sz="4" w:space="0" w:color="auto"/>
              <w:right w:val="single" w:sz="4" w:space="0" w:color="auto"/>
            </w:tcBorders>
            <w:vAlign w:val="center"/>
          </w:tcPr>
          <w:p w14:paraId="6CF9E9C7" w14:textId="77777777" w:rsidR="009B5880" w:rsidRDefault="00FD6DD7">
            <w:pPr>
              <w:jc w:val="center"/>
              <w:rPr>
                <w:rFonts w:ascii="仿宋" w:eastAsia="仿宋" w:hAnsi="仿宋"/>
                <w:b/>
                <w:bCs/>
                <w:sz w:val="24"/>
                <w:szCs w:val="24"/>
              </w:rPr>
            </w:pPr>
            <w:r>
              <w:rPr>
                <w:rFonts w:ascii="仿宋" w:eastAsia="仿宋" w:hAnsi="仿宋" w:hint="eastAsia"/>
                <w:b/>
                <w:bCs/>
                <w:sz w:val="24"/>
                <w:szCs w:val="24"/>
              </w:rPr>
              <w:t>手机</w:t>
            </w:r>
          </w:p>
        </w:tc>
        <w:tc>
          <w:tcPr>
            <w:tcW w:w="3013" w:type="dxa"/>
            <w:gridSpan w:val="4"/>
            <w:tcBorders>
              <w:top w:val="single" w:sz="4" w:space="0" w:color="auto"/>
              <w:left w:val="nil"/>
              <w:bottom w:val="single" w:sz="4" w:space="0" w:color="auto"/>
              <w:right w:val="single" w:sz="4" w:space="0" w:color="auto"/>
            </w:tcBorders>
            <w:vAlign w:val="center"/>
          </w:tcPr>
          <w:p w14:paraId="4A8A698F" w14:textId="77777777" w:rsidR="009B5880" w:rsidRDefault="009B5880">
            <w:pPr>
              <w:jc w:val="center"/>
              <w:rPr>
                <w:rFonts w:ascii="仿宋" w:eastAsia="仿宋" w:hAnsi="仿宋"/>
                <w:sz w:val="24"/>
                <w:szCs w:val="24"/>
              </w:rPr>
            </w:pPr>
          </w:p>
        </w:tc>
      </w:tr>
      <w:tr w:rsidR="009B5880" w14:paraId="16ECFC03" w14:textId="77777777">
        <w:trPr>
          <w:trHeight w:val="524"/>
        </w:trPr>
        <w:tc>
          <w:tcPr>
            <w:tcW w:w="1129" w:type="dxa"/>
            <w:vMerge w:val="restart"/>
            <w:tcBorders>
              <w:top w:val="nil"/>
              <w:left w:val="single" w:sz="4" w:space="0" w:color="auto"/>
              <w:bottom w:val="single" w:sz="4" w:space="0" w:color="auto"/>
              <w:right w:val="single" w:sz="4" w:space="0" w:color="auto"/>
            </w:tcBorders>
            <w:vAlign w:val="center"/>
          </w:tcPr>
          <w:p w14:paraId="1A6012CC" w14:textId="77777777" w:rsidR="009B5880" w:rsidRDefault="00FD6DD7">
            <w:pPr>
              <w:jc w:val="center"/>
              <w:rPr>
                <w:rFonts w:ascii="仿宋" w:eastAsia="仿宋" w:hAnsi="仿宋"/>
                <w:b/>
                <w:bCs/>
                <w:sz w:val="24"/>
                <w:szCs w:val="24"/>
              </w:rPr>
            </w:pPr>
            <w:r>
              <w:rPr>
                <w:rFonts w:ascii="仿宋" w:eastAsia="仿宋" w:hAnsi="仿宋" w:hint="eastAsia"/>
                <w:b/>
                <w:bCs/>
                <w:sz w:val="24"/>
                <w:szCs w:val="24"/>
              </w:rPr>
              <w:t>课程主要团队人员（非必填项）</w:t>
            </w:r>
          </w:p>
        </w:tc>
        <w:tc>
          <w:tcPr>
            <w:tcW w:w="1276" w:type="dxa"/>
            <w:tcBorders>
              <w:top w:val="single" w:sz="4" w:space="0" w:color="auto"/>
              <w:left w:val="nil"/>
              <w:bottom w:val="single" w:sz="4" w:space="0" w:color="auto"/>
              <w:right w:val="single" w:sz="4" w:space="0" w:color="auto"/>
            </w:tcBorders>
            <w:vAlign w:val="center"/>
          </w:tcPr>
          <w:p w14:paraId="72BDED41" w14:textId="77777777" w:rsidR="009B5880" w:rsidRDefault="00FD6DD7">
            <w:pPr>
              <w:jc w:val="center"/>
              <w:rPr>
                <w:rFonts w:ascii="仿宋" w:eastAsia="仿宋" w:hAnsi="仿宋"/>
                <w:b/>
                <w:bCs/>
                <w:sz w:val="24"/>
                <w:szCs w:val="24"/>
              </w:rPr>
            </w:pPr>
            <w:r>
              <w:rPr>
                <w:rFonts w:ascii="仿宋" w:eastAsia="仿宋" w:hAnsi="仿宋" w:hint="eastAsia"/>
                <w:b/>
                <w:bCs/>
                <w:sz w:val="24"/>
                <w:szCs w:val="24"/>
              </w:rPr>
              <w:t>姓名</w:t>
            </w:r>
          </w:p>
        </w:tc>
        <w:tc>
          <w:tcPr>
            <w:tcW w:w="2216" w:type="dxa"/>
            <w:gridSpan w:val="3"/>
            <w:tcBorders>
              <w:top w:val="single" w:sz="4" w:space="0" w:color="auto"/>
              <w:left w:val="nil"/>
              <w:bottom w:val="single" w:sz="4" w:space="0" w:color="auto"/>
              <w:right w:val="single" w:sz="4" w:space="0" w:color="auto"/>
            </w:tcBorders>
            <w:vAlign w:val="center"/>
          </w:tcPr>
          <w:p w14:paraId="7B43CBF3" w14:textId="77777777" w:rsidR="009B5880" w:rsidRDefault="00FD6DD7">
            <w:pPr>
              <w:jc w:val="center"/>
              <w:rPr>
                <w:rFonts w:ascii="仿宋" w:eastAsia="仿宋" w:hAnsi="仿宋"/>
                <w:b/>
                <w:bCs/>
                <w:sz w:val="24"/>
                <w:szCs w:val="24"/>
              </w:rPr>
            </w:pPr>
            <w:r>
              <w:rPr>
                <w:rFonts w:ascii="仿宋" w:eastAsia="仿宋" w:hAnsi="仿宋" w:hint="eastAsia"/>
                <w:b/>
                <w:bCs/>
                <w:sz w:val="24"/>
                <w:szCs w:val="24"/>
              </w:rPr>
              <w:t>所在单位</w:t>
            </w:r>
          </w:p>
        </w:tc>
        <w:tc>
          <w:tcPr>
            <w:tcW w:w="1749" w:type="dxa"/>
            <w:gridSpan w:val="4"/>
            <w:tcBorders>
              <w:top w:val="single" w:sz="4" w:space="0" w:color="auto"/>
              <w:left w:val="nil"/>
              <w:bottom w:val="single" w:sz="4" w:space="0" w:color="auto"/>
              <w:right w:val="single" w:sz="4" w:space="0" w:color="auto"/>
            </w:tcBorders>
            <w:vAlign w:val="center"/>
          </w:tcPr>
          <w:p w14:paraId="72F4147F" w14:textId="77777777" w:rsidR="009B5880" w:rsidRDefault="00FD6DD7">
            <w:pPr>
              <w:jc w:val="center"/>
              <w:rPr>
                <w:rFonts w:ascii="仿宋" w:eastAsia="仿宋" w:hAnsi="仿宋"/>
                <w:b/>
                <w:bCs/>
                <w:sz w:val="24"/>
                <w:szCs w:val="24"/>
              </w:rPr>
            </w:pPr>
            <w:r>
              <w:rPr>
                <w:rFonts w:ascii="仿宋" w:eastAsia="仿宋" w:hAnsi="仿宋" w:hint="eastAsia"/>
                <w:b/>
                <w:bCs/>
                <w:sz w:val="24"/>
                <w:szCs w:val="24"/>
              </w:rPr>
              <w:t>职务、职称</w:t>
            </w:r>
          </w:p>
        </w:tc>
        <w:tc>
          <w:tcPr>
            <w:tcW w:w="2118" w:type="dxa"/>
            <w:gridSpan w:val="2"/>
            <w:tcBorders>
              <w:top w:val="single" w:sz="4" w:space="0" w:color="auto"/>
              <w:left w:val="nil"/>
              <w:bottom w:val="single" w:sz="4" w:space="0" w:color="auto"/>
              <w:right w:val="single" w:sz="4" w:space="0" w:color="auto"/>
            </w:tcBorders>
            <w:vAlign w:val="center"/>
          </w:tcPr>
          <w:p w14:paraId="18C349A5" w14:textId="77777777" w:rsidR="009B5880" w:rsidRDefault="00FD6DD7">
            <w:pPr>
              <w:jc w:val="center"/>
              <w:rPr>
                <w:rFonts w:ascii="仿宋" w:eastAsia="仿宋" w:hAnsi="仿宋"/>
                <w:b/>
                <w:bCs/>
              </w:rPr>
            </w:pPr>
            <w:r>
              <w:rPr>
                <w:rFonts w:ascii="仿宋" w:eastAsia="仿宋" w:hAnsi="仿宋" w:hint="eastAsia"/>
                <w:b/>
                <w:bCs/>
                <w:sz w:val="24"/>
                <w:szCs w:val="24"/>
              </w:rPr>
              <w:t>课程内承担任务</w:t>
            </w:r>
          </w:p>
        </w:tc>
      </w:tr>
      <w:tr w:rsidR="009B5880" w14:paraId="2DE4B877" w14:textId="77777777">
        <w:trPr>
          <w:trHeight w:val="605"/>
        </w:trPr>
        <w:tc>
          <w:tcPr>
            <w:tcW w:w="1129" w:type="dxa"/>
            <w:vMerge/>
            <w:tcBorders>
              <w:top w:val="nil"/>
              <w:left w:val="single" w:sz="4" w:space="0" w:color="auto"/>
              <w:bottom w:val="single" w:sz="4" w:space="0" w:color="auto"/>
              <w:right w:val="single" w:sz="4" w:space="0" w:color="auto"/>
            </w:tcBorders>
            <w:vAlign w:val="center"/>
          </w:tcPr>
          <w:p w14:paraId="1C8CB3FE" w14:textId="77777777" w:rsidR="009B5880" w:rsidRDefault="009B5880">
            <w:pPr>
              <w:widowControl/>
              <w:jc w:val="left"/>
              <w:rPr>
                <w:rFonts w:ascii="仿宋" w:eastAsia="仿宋" w:hAnsi="仿宋"/>
                <w:b/>
                <w:bCs/>
                <w:sz w:val="24"/>
                <w:szCs w:val="24"/>
              </w:rPr>
            </w:pPr>
          </w:p>
        </w:tc>
        <w:tc>
          <w:tcPr>
            <w:tcW w:w="1276" w:type="dxa"/>
            <w:tcBorders>
              <w:top w:val="single" w:sz="4" w:space="0" w:color="auto"/>
              <w:left w:val="nil"/>
              <w:bottom w:val="single" w:sz="4" w:space="0" w:color="auto"/>
              <w:right w:val="single" w:sz="4" w:space="0" w:color="auto"/>
            </w:tcBorders>
          </w:tcPr>
          <w:p w14:paraId="5CE1D3E4" w14:textId="77777777" w:rsidR="009B5880" w:rsidRDefault="009B5880">
            <w:pPr>
              <w:rPr>
                <w:rFonts w:ascii="仿宋" w:eastAsia="仿宋" w:hAnsi="仿宋"/>
                <w:sz w:val="24"/>
                <w:szCs w:val="24"/>
              </w:rPr>
            </w:pPr>
          </w:p>
        </w:tc>
        <w:tc>
          <w:tcPr>
            <w:tcW w:w="2216" w:type="dxa"/>
            <w:gridSpan w:val="3"/>
            <w:tcBorders>
              <w:top w:val="single" w:sz="4" w:space="0" w:color="auto"/>
              <w:left w:val="nil"/>
              <w:bottom w:val="single" w:sz="4" w:space="0" w:color="auto"/>
              <w:right w:val="single" w:sz="4" w:space="0" w:color="auto"/>
            </w:tcBorders>
          </w:tcPr>
          <w:p w14:paraId="5E8AA9A4" w14:textId="77777777" w:rsidR="009B5880" w:rsidRDefault="009B5880">
            <w:pPr>
              <w:rPr>
                <w:rFonts w:ascii="仿宋" w:eastAsia="仿宋" w:hAnsi="仿宋"/>
                <w:sz w:val="24"/>
                <w:szCs w:val="24"/>
              </w:rPr>
            </w:pPr>
          </w:p>
        </w:tc>
        <w:tc>
          <w:tcPr>
            <w:tcW w:w="1749" w:type="dxa"/>
            <w:gridSpan w:val="4"/>
            <w:tcBorders>
              <w:top w:val="single" w:sz="4" w:space="0" w:color="auto"/>
              <w:left w:val="nil"/>
              <w:bottom w:val="single" w:sz="4" w:space="0" w:color="auto"/>
              <w:right w:val="single" w:sz="4" w:space="0" w:color="auto"/>
            </w:tcBorders>
          </w:tcPr>
          <w:p w14:paraId="089AF44A" w14:textId="77777777" w:rsidR="009B5880" w:rsidRDefault="009B5880">
            <w:pPr>
              <w:rPr>
                <w:rFonts w:ascii="仿宋" w:eastAsia="仿宋" w:hAnsi="仿宋"/>
                <w:sz w:val="24"/>
                <w:szCs w:val="24"/>
              </w:rPr>
            </w:pPr>
          </w:p>
        </w:tc>
        <w:tc>
          <w:tcPr>
            <w:tcW w:w="2118" w:type="dxa"/>
            <w:gridSpan w:val="2"/>
            <w:tcBorders>
              <w:top w:val="single" w:sz="4" w:space="0" w:color="auto"/>
              <w:left w:val="nil"/>
              <w:bottom w:val="single" w:sz="4" w:space="0" w:color="auto"/>
              <w:right w:val="single" w:sz="4" w:space="0" w:color="auto"/>
            </w:tcBorders>
          </w:tcPr>
          <w:p w14:paraId="3B9A6A17" w14:textId="77777777" w:rsidR="009B5880" w:rsidRDefault="009B5880">
            <w:pPr>
              <w:rPr>
                <w:rFonts w:ascii="仿宋" w:eastAsia="仿宋" w:hAnsi="仿宋"/>
                <w:sz w:val="24"/>
                <w:szCs w:val="24"/>
              </w:rPr>
            </w:pPr>
          </w:p>
        </w:tc>
      </w:tr>
      <w:tr w:rsidR="009B5880" w14:paraId="192C1E57" w14:textId="77777777">
        <w:trPr>
          <w:trHeight w:val="587"/>
        </w:trPr>
        <w:tc>
          <w:tcPr>
            <w:tcW w:w="1129" w:type="dxa"/>
            <w:vMerge/>
            <w:tcBorders>
              <w:top w:val="nil"/>
              <w:left w:val="single" w:sz="4" w:space="0" w:color="auto"/>
              <w:bottom w:val="single" w:sz="4" w:space="0" w:color="auto"/>
              <w:right w:val="single" w:sz="4" w:space="0" w:color="auto"/>
            </w:tcBorders>
            <w:vAlign w:val="center"/>
          </w:tcPr>
          <w:p w14:paraId="3A858B57" w14:textId="77777777" w:rsidR="009B5880" w:rsidRDefault="009B5880">
            <w:pPr>
              <w:widowControl/>
              <w:jc w:val="left"/>
              <w:rPr>
                <w:rFonts w:ascii="仿宋" w:eastAsia="仿宋" w:hAnsi="仿宋"/>
                <w:b/>
                <w:bCs/>
                <w:sz w:val="24"/>
                <w:szCs w:val="24"/>
              </w:rPr>
            </w:pPr>
          </w:p>
        </w:tc>
        <w:tc>
          <w:tcPr>
            <w:tcW w:w="1276" w:type="dxa"/>
            <w:tcBorders>
              <w:top w:val="single" w:sz="4" w:space="0" w:color="auto"/>
              <w:left w:val="nil"/>
              <w:bottom w:val="single" w:sz="4" w:space="0" w:color="auto"/>
              <w:right w:val="single" w:sz="4" w:space="0" w:color="auto"/>
            </w:tcBorders>
          </w:tcPr>
          <w:p w14:paraId="303F67D7" w14:textId="77777777" w:rsidR="009B5880" w:rsidRDefault="009B5880">
            <w:pPr>
              <w:rPr>
                <w:rFonts w:ascii="仿宋" w:eastAsia="仿宋" w:hAnsi="仿宋"/>
                <w:sz w:val="24"/>
                <w:szCs w:val="24"/>
              </w:rPr>
            </w:pPr>
          </w:p>
        </w:tc>
        <w:tc>
          <w:tcPr>
            <w:tcW w:w="2216" w:type="dxa"/>
            <w:gridSpan w:val="3"/>
            <w:tcBorders>
              <w:top w:val="single" w:sz="4" w:space="0" w:color="auto"/>
              <w:left w:val="nil"/>
              <w:bottom w:val="single" w:sz="4" w:space="0" w:color="auto"/>
              <w:right w:val="single" w:sz="4" w:space="0" w:color="auto"/>
            </w:tcBorders>
          </w:tcPr>
          <w:p w14:paraId="0B7F77C7" w14:textId="77777777" w:rsidR="009B5880" w:rsidRDefault="009B5880">
            <w:pPr>
              <w:rPr>
                <w:rFonts w:ascii="仿宋" w:eastAsia="仿宋" w:hAnsi="仿宋"/>
                <w:sz w:val="24"/>
                <w:szCs w:val="24"/>
              </w:rPr>
            </w:pPr>
          </w:p>
        </w:tc>
        <w:tc>
          <w:tcPr>
            <w:tcW w:w="1749" w:type="dxa"/>
            <w:gridSpan w:val="4"/>
            <w:tcBorders>
              <w:top w:val="single" w:sz="4" w:space="0" w:color="auto"/>
              <w:left w:val="nil"/>
              <w:bottom w:val="single" w:sz="4" w:space="0" w:color="auto"/>
              <w:right w:val="single" w:sz="4" w:space="0" w:color="auto"/>
            </w:tcBorders>
          </w:tcPr>
          <w:p w14:paraId="3422CA83" w14:textId="77777777" w:rsidR="009B5880" w:rsidRDefault="009B5880">
            <w:pPr>
              <w:rPr>
                <w:rFonts w:ascii="仿宋" w:eastAsia="仿宋" w:hAnsi="仿宋"/>
                <w:sz w:val="24"/>
                <w:szCs w:val="24"/>
              </w:rPr>
            </w:pPr>
          </w:p>
        </w:tc>
        <w:tc>
          <w:tcPr>
            <w:tcW w:w="2118" w:type="dxa"/>
            <w:gridSpan w:val="2"/>
            <w:tcBorders>
              <w:top w:val="single" w:sz="4" w:space="0" w:color="auto"/>
              <w:left w:val="nil"/>
              <w:bottom w:val="single" w:sz="4" w:space="0" w:color="auto"/>
              <w:right w:val="single" w:sz="4" w:space="0" w:color="auto"/>
            </w:tcBorders>
          </w:tcPr>
          <w:p w14:paraId="35BFC66D" w14:textId="77777777" w:rsidR="009B5880" w:rsidRDefault="009B5880">
            <w:pPr>
              <w:rPr>
                <w:rFonts w:ascii="仿宋" w:eastAsia="仿宋" w:hAnsi="仿宋"/>
                <w:sz w:val="24"/>
                <w:szCs w:val="24"/>
              </w:rPr>
            </w:pPr>
          </w:p>
        </w:tc>
      </w:tr>
      <w:tr w:rsidR="009B5880" w14:paraId="4938C9E8" w14:textId="77777777">
        <w:trPr>
          <w:trHeight w:val="604"/>
        </w:trPr>
        <w:tc>
          <w:tcPr>
            <w:tcW w:w="1129" w:type="dxa"/>
            <w:vMerge/>
            <w:tcBorders>
              <w:top w:val="nil"/>
              <w:left w:val="single" w:sz="4" w:space="0" w:color="auto"/>
              <w:bottom w:val="single" w:sz="4" w:space="0" w:color="auto"/>
              <w:right w:val="single" w:sz="4" w:space="0" w:color="auto"/>
            </w:tcBorders>
            <w:vAlign w:val="center"/>
          </w:tcPr>
          <w:p w14:paraId="4C94A1CF" w14:textId="77777777" w:rsidR="009B5880" w:rsidRDefault="009B5880">
            <w:pPr>
              <w:widowControl/>
              <w:jc w:val="left"/>
              <w:rPr>
                <w:rFonts w:ascii="仿宋" w:eastAsia="仿宋" w:hAnsi="仿宋"/>
                <w:b/>
                <w:bCs/>
                <w:sz w:val="24"/>
                <w:szCs w:val="24"/>
              </w:rPr>
            </w:pPr>
          </w:p>
        </w:tc>
        <w:tc>
          <w:tcPr>
            <w:tcW w:w="1276" w:type="dxa"/>
            <w:tcBorders>
              <w:top w:val="single" w:sz="4" w:space="0" w:color="auto"/>
              <w:left w:val="nil"/>
              <w:bottom w:val="single" w:sz="4" w:space="0" w:color="auto"/>
              <w:right w:val="single" w:sz="4" w:space="0" w:color="auto"/>
            </w:tcBorders>
          </w:tcPr>
          <w:p w14:paraId="7D10507F" w14:textId="77777777" w:rsidR="009B5880" w:rsidRDefault="009B5880">
            <w:pPr>
              <w:rPr>
                <w:rFonts w:ascii="仿宋" w:eastAsia="仿宋" w:hAnsi="仿宋"/>
                <w:sz w:val="24"/>
                <w:szCs w:val="24"/>
              </w:rPr>
            </w:pPr>
          </w:p>
        </w:tc>
        <w:tc>
          <w:tcPr>
            <w:tcW w:w="2216" w:type="dxa"/>
            <w:gridSpan w:val="3"/>
            <w:tcBorders>
              <w:top w:val="single" w:sz="4" w:space="0" w:color="auto"/>
              <w:left w:val="nil"/>
              <w:bottom w:val="single" w:sz="4" w:space="0" w:color="auto"/>
              <w:right w:val="single" w:sz="4" w:space="0" w:color="auto"/>
            </w:tcBorders>
          </w:tcPr>
          <w:p w14:paraId="75ED1138" w14:textId="77777777" w:rsidR="009B5880" w:rsidRDefault="009B5880">
            <w:pPr>
              <w:rPr>
                <w:rFonts w:ascii="仿宋" w:eastAsia="仿宋" w:hAnsi="仿宋"/>
                <w:sz w:val="24"/>
                <w:szCs w:val="24"/>
              </w:rPr>
            </w:pPr>
          </w:p>
        </w:tc>
        <w:tc>
          <w:tcPr>
            <w:tcW w:w="1749" w:type="dxa"/>
            <w:gridSpan w:val="4"/>
            <w:tcBorders>
              <w:top w:val="single" w:sz="4" w:space="0" w:color="auto"/>
              <w:left w:val="nil"/>
              <w:bottom w:val="single" w:sz="4" w:space="0" w:color="auto"/>
              <w:right w:val="single" w:sz="4" w:space="0" w:color="auto"/>
            </w:tcBorders>
          </w:tcPr>
          <w:p w14:paraId="22BA7F91" w14:textId="77777777" w:rsidR="009B5880" w:rsidRDefault="009B5880">
            <w:pPr>
              <w:rPr>
                <w:rFonts w:ascii="仿宋" w:eastAsia="仿宋" w:hAnsi="仿宋"/>
                <w:sz w:val="24"/>
                <w:szCs w:val="24"/>
              </w:rPr>
            </w:pPr>
          </w:p>
        </w:tc>
        <w:tc>
          <w:tcPr>
            <w:tcW w:w="2118" w:type="dxa"/>
            <w:gridSpan w:val="2"/>
            <w:tcBorders>
              <w:top w:val="single" w:sz="4" w:space="0" w:color="auto"/>
              <w:left w:val="nil"/>
              <w:bottom w:val="single" w:sz="4" w:space="0" w:color="auto"/>
              <w:right w:val="single" w:sz="4" w:space="0" w:color="auto"/>
            </w:tcBorders>
          </w:tcPr>
          <w:p w14:paraId="67BC98A4" w14:textId="77777777" w:rsidR="009B5880" w:rsidRDefault="009B5880">
            <w:pPr>
              <w:rPr>
                <w:rFonts w:ascii="仿宋" w:eastAsia="仿宋" w:hAnsi="仿宋"/>
                <w:sz w:val="24"/>
                <w:szCs w:val="24"/>
              </w:rPr>
            </w:pPr>
          </w:p>
        </w:tc>
      </w:tr>
    </w:tbl>
    <w:p w14:paraId="22A6AC90" w14:textId="77777777" w:rsidR="009B5880" w:rsidRDefault="00FD6DD7">
      <w:pPr>
        <w:widowControl/>
        <w:jc w:val="left"/>
        <w:rPr>
          <w:rFonts w:ascii="仿宋" w:eastAsia="仿宋" w:hAnsi="仿宋"/>
          <w:b/>
          <w:bCs/>
          <w:sz w:val="28"/>
          <w:szCs w:val="28"/>
        </w:rPr>
      </w:pPr>
      <w:r>
        <w:rPr>
          <w:rFonts w:ascii="仿宋" w:eastAsia="仿宋" w:hAnsi="仿宋" w:hint="eastAsia"/>
          <w:b/>
          <w:bCs/>
          <w:sz w:val="28"/>
          <w:szCs w:val="28"/>
        </w:rPr>
        <w:t>四、下一步建设规划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9B5880" w14:paraId="0BBE7FE3" w14:textId="77777777">
        <w:trPr>
          <w:trHeight w:val="3607"/>
        </w:trPr>
        <w:tc>
          <w:tcPr>
            <w:tcW w:w="8522" w:type="dxa"/>
            <w:tcBorders>
              <w:top w:val="single" w:sz="4" w:space="0" w:color="auto"/>
              <w:left w:val="single" w:sz="4" w:space="0" w:color="auto"/>
              <w:bottom w:val="single" w:sz="4" w:space="0" w:color="auto"/>
              <w:right w:val="single" w:sz="4" w:space="0" w:color="auto"/>
            </w:tcBorders>
          </w:tcPr>
          <w:p w14:paraId="6F36DDA3" w14:textId="77777777" w:rsidR="009B5880" w:rsidRDefault="00FD6DD7">
            <w:pPr>
              <w:rPr>
                <w:rFonts w:ascii="仿宋" w:eastAsia="仿宋" w:hAnsi="仿宋"/>
                <w:sz w:val="24"/>
                <w:szCs w:val="24"/>
              </w:rPr>
            </w:pPr>
            <w:r>
              <w:rPr>
                <w:rFonts w:ascii="仿宋" w:eastAsia="仿宋" w:hAnsi="仿宋" w:hint="eastAsia"/>
                <w:sz w:val="24"/>
                <w:szCs w:val="24"/>
              </w:rPr>
              <w:t>（本课程今后2年教学服务计划，包括教学应用计划、面向授课对象开设期次、持续更新和提供教学服务设想等。）</w:t>
            </w:r>
          </w:p>
          <w:p w14:paraId="26E1A170" w14:textId="77777777" w:rsidR="009B5880" w:rsidRDefault="009B5880">
            <w:pPr>
              <w:ind w:right="480"/>
              <w:rPr>
                <w:rFonts w:ascii="仿宋" w:eastAsia="仿宋" w:hAnsi="仿宋"/>
                <w:sz w:val="24"/>
                <w:szCs w:val="24"/>
              </w:rPr>
            </w:pPr>
          </w:p>
          <w:p w14:paraId="38FB1CD4" w14:textId="77777777" w:rsidR="009B5880" w:rsidRDefault="009B5880">
            <w:pPr>
              <w:jc w:val="left"/>
              <w:rPr>
                <w:rFonts w:ascii="仿宋" w:eastAsia="仿宋" w:hAnsi="仿宋"/>
                <w:sz w:val="24"/>
                <w:szCs w:val="24"/>
              </w:rPr>
            </w:pPr>
          </w:p>
          <w:p w14:paraId="148DD460" w14:textId="77777777" w:rsidR="009B5880" w:rsidRDefault="009B5880">
            <w:pPr>
              <w:jc w:val="left"/>
              <w:rPr>
                <w:rFonts w:ascii="仿宋" w:eastAsia="仿宋" w:hAnsi="仿宋"/>
                <w:sz w:val="24"/>
                <w:szCs w:val="24"/>
              </w:rPr>
            </w:pPr>
          </w:p>
          <w:p w14:paraId="201914CF" w14:textId="77777777" w:rsidR="009B5880" w:rsidRDefault="009B5880">
            <w:pPr>
              <w:jc w:val="left"/>
              <w:rPr>
                <w:rFonts w:ascii="仿宋" w:eastAsia="仿宋" w:hAnsi="仿宋"/>
                <w:sz w:val="24"/>
                <w:szCs w:val="24"/>
              </w:rPr>
            </w:pPr>
          </w:p>
          <w:p w14:paraId="7D4009EF" w14:textId="77777777" w:rsidR="009B5880" w:rsidRDefault="009B5880">
            <w:pPr>
              <w:jc w:val="left"/>
              <w:rPr>
                <w:rFonts w:ascii="仿宋" w:eastAsia="仿宋" w:hAnsi="仿宋"/>
                <w:sz w:val="24"/>
                <w:szCs w:val="24"/>
              </w:rPr>
            </w:pPr>
          </w:p>
          <w:p w14:paraId="1CCA13A2" w14:textId="77777777" w:rsidR="009B5880" w:rsidRDefault="009B5880">
            <w:pPr>
              <w:jc w:val="left"/>
              <w:rPr>
                <w:rFonts w:ascii="仿宋" w:eastAsia="仿宋" w:hAnsi="仿宋"/>
                <w:sz w:val="24"/>
                <w:szCs w:val="24"/>
              </w:rPr>
            </w:pPr>
          </w:p>
          <w:p w14:paraId="0F5FE06E" w14:textId="77777777" w:rsidR="009B5880" w:rsidRDefault="009B5880">
            <w:pPr>
              <w:jc w:val="left"/>
              <w:rPr>
                <w:rFonts w:ascii="仿宋" w:eastAsia="仿宋" w:hAnsi="仿宋"/>
                <w:sz w:val="24"/>
                <w:szCs w:val="24"/>
              </w:rPr>
            </w:pPr>
          </w:p>
          <w:p w14:paraId="6C31A6BD" w14:textId="77777777" w:rsidR="009B5880" w:rsidRDefault="009B5880">
            <w:pPr>
              <w:jc w:val="left"/>
              <w:rPr>
                <w:rFonts w:ascii="仿宋" w:eastAsia="仿宋" w:hAnsi="仿宋"/>
                <w:sz w:val="24"/>
                <w:szCs w:val="24"/>
              </w:rPr>
            </w:pPr>
          </w:p>
          <w:p w14:paraId="47D68524" w14:textId="77777777" w:rsidR="009B5880" w:rsidRDefault="00FD6DD7">
            <w:pPr>
              <w:wordWrap w:val="0"/>
              <w:jc w:val="right"/>
              <w:rPr>
                <w:rFonts w:ascii="仿宋" w:eastAsia="仿宋" w:hAnsi="仿宋"/>
                <w:sz w:val="24"/>
                <w:szCs w:val="24"/>
              </w:rPr>
            </w:pPr>
            <w:r>
              <w:rPr>
                <w:rFonts w:ascii="仿宋" w:eastAsia="仿宋" w:hAnsi="仿宋" w:hint="eastAsia"/>
                <w:sz w:val="24"/>
                <w:szCs w:val="24"/>
              </w:rPr>
              <w:t xml:space="preserve">  （400字以内，勿使用图片。）</w:t>
            </w:r>
          </w:p>
        </w:tc>
      </w:tr>
    </w:tbl>
    <w:p w14:paraId="263CD7B8" w14:textId="77777777" w:rsidR="009B5880" w:rsidRDefault="00FD6DD7">
      <w:pPr>
        <w:widowControl/>
        <w:jc w:val="left"/>
        <w:rPr>
          <w:rFonts w:ascii="仿宋" w:eastAsia="仿宋" w:hAnsi="仿宋"/>
          <w:b/>
          <w:bCs/>
          <w:sz w:val="28"/>
          <w:szCs w:val="28"/>
        </w:rPr>
      </w:pPr>
      <w:r>
        <w:rPr>
          <w:rFonts w:ascii="仿宋" w:eastAsia="仿宋" w:hAnsi="仿宋" w:hint="eastAsia"/>
          <w:b/>
          <w:bCs/>
          <w:sz w:val="28"/>
          <w:szCs w:val="28"/>
        </w:rPr>
        <w:t>五、诚信承诺</w:t>
      </w:r>
    </w:p>
    <w:tbl>
      <w:tblPr>
        <w:tblStyle w:val="a5"/>
        <w:tblW w:w="8556" w:type="dxa"/>
        <w:tblInd w:w="-32" w:type="dxa"/>
        <w:tblLayout w:type="fixed"/>
        <w:tblLook w:val="04A0" w:firstRow="1" w:lastRow="0" w:firstColumn="1" w:lastColumn="0" w:noHBand="0" w:noVBand="1"/>
      </w:tblPr>
      <w:tblGrid>
        <w:gridCol w:w="8556"/>
      </w:tblGrid>
      <w:tr w:rsidR="009B5880" w14:paraId="7860F323" w14:textId="77777777">
        <w:trPr>
          <w:trHeight w:val="2942"/>
        </w:trPr>
        <w:tc>
          <w:tcPr>
            <w:tcW w:w="8556" w:type="dxa"/>
            <w:tcBorders>
              <w:top w:val="single" w:sz="4" w:space="0" w:color="000000"/>
              <w:left w:val="single" w:sz="4" w:space="0" w:color="000000"/>
              <w:bottom w:val="single" w:sz="4" w:space="0" w:color="000000"/>
              <w:right w:val="single" w:sz="4" w:space="0" w:color="000000"/>
            </w:tcBorders>
          </w:tcPr>
          <w:p w14:paraId="072C86CA" w14:textId="77777777" w:rsidR="009B5880" w:rsidRDefault="009B5880">
            <w:pPr>
              <w:rPr>
                <w:rFonts w:ascii="仿宋" w:eastAsia="仿宋" w:hAnsi="仿宋"/>
                <w:kern w:val="0"/>
                <w:sz w:val="24"/>
                <w:szCs w:val="24"/>
              </w:rPr>
            </w:pPr>
          </w:p>
          <w:p w14:paraId="523B97CC" w14:textId="77777777" w:rsidR="009B5880" w:rsidRDefault="00FD6DD7">
            <w:pPr>
              <w:spacing w:beforeLines="100" w:before="312"/>
              <w:ind w:firstLineChars="200" w:firstLine="480"/>
              <w:rPr>
                <w:rFonts w:ascii="仿宋" w:eastAsia="仿宋" w:hAnsi="仿宋"/>
                <w:kern w:val="0"/>
                <w:sz w:val="24"/>
                <w:szCs w:val="24"/>
              </w:rPr>
            </w:pPr>
            <w:r>
              <w:rPr>
                <w:rFonts w:ascii="仿宋" w:eastAsia="仿宋" w:hAnsi="仿宋" w:hint="eastAsia"/>
                <w:kern w:val="0"/>
                <w:sz w:val="24"/>
                <w:szCs w:val="24"/>
              </w:rPr>
              <w:t>本人已认真填写并检查以上材料，保证内容真实有效。本人承诺如入选2022年全国高校就业创业金课，在推选结束后将继续保障该课程提供教学服务不少于2年并向教育部学生服务与素质发展中心提供相关课程更新材料。</w:t>
            </w:r>
          </w:p>
          <w:p w14:paraId="533B5196" w14:textId="77777777" w:rsidR="009B5880" w:rsidRDefault="009B5880">
            <w:pPr>
              <w:adjustRightInd w:val="0"/>
              <w:snapToGrid w:val="0"/>
              <w:spacing w:line="360" w:lineRule="auto"/>
              <w:ind w:right="1418" w:firstLineChars="200" w:firstLine="480"/>
              <w:jc w:val="center"/>
              <w:rPr>
                <w:rFonts w:ascii="仿宋" w:eastAsia="仿宋" w:hAnsi="仿宋"/>
                <w:kern w:val="0"/>
                <w:sz w:val="24"/>
                <w:szCs w:val="24"/>
              </w:rPr>
            </w:pPr>
          </w:p>
          <w:p w14:paraId="25B5D796" w14:textId="77777777" w:rsidR="009B5880" w:rsidRDefault="00FD6DD7">
            <w:pPr>
              <w:adjustRightInd w:val="0"/>
              <w:snapToGrid w:val="0"/>
              <w:spacing w:line="360" w:lineRule="auto"/>
              <w:ind w:right="1418" w:firstLineChars="200" w:firstLine="480"/>
              <w:jc w:val="right"/>
              <w:rPr>
                <w:rFonts w:ascii="仿宋" w:eastAsia="仿宋" w:hAnsi="仿宋"/>
                <w:kern w:val="0"/>
                <w:sz w:val="24"/>
                <w:szCs w:val="24"/>
              </w:rPr>
            </w:pPr>
            <w:r>
              <w:rPr>
                <w:rFonts w:ascii="仿宋" w:eastAsia="仿宋" w:hAnsi="仿宋" w:hint="eastAsia"/>
                <w:kern w:val="0"/>
                <w:sz w:val="24"/>
                <w:szCs w:val="24"/>
              </w:rPr>
              <w:t xml:space="preserve"> 课程负责人（签字）：</w:t>
            </w:r>
          </w:p>
          <w:p w14:paraId="4C1C6524" w14:textId="77777777" w:rsidR="009B5880" w:rsidRDefault="00FD6DD7">
            <w:pPr>
              <w:rPr>
                <w:rFonts w:ascii="仿宋" w:eastAsia="仿宋" w:hAnsi="仿宋"/>
                <w:kern w:val="0"/>
                <w:sz w:val="24"/>
                <w:szCs w:val="24"/>
              </w:rPr>
            </w:pPr>
            <w:r>
              <w:rPr>
                <w:rFonts w:ascii="仿宋" w:eastAsia="仿宋" w:hAnsi="仿宋" w:hint="eastAsia"/>
                <w:kern w:val="0"/>
                <w:sz w:val="24"/>
                <w:szCs w:val="24"/>
              </w:rPr>
              <w:t xml:space="preserve">                                                  年    月    日</w:t>
            </w:r>
          </w:p>
        </w:tc>
      </w:tr>
    </w:tbl>
    <w:p w14:paraId="3A5C767C" w14:textId="77777777" w:rsidR="009B5880" w:rsidRDefault="00FD6DD7">
      <w:pPr>
        <w:rPr>
          <w:rFonts w:ascii="仿宋" w:eastAsia="仿宋" w:hAnsi="仿宋"/>
          <w:sz w:val="24"/>
          <w:szCs w:val="24"/>
        </w:rPr>
      </w:pPr>
      <w:r>
        <w:rPr>
          <w:rFonts w:ascii="仿宋" w:eastAsia="仿宋" w:hAnsi="仿宋" w:hint="eastAsia"/>
          <w:sz w:val="24"/>
          <w:szCs w:val="24"/>
        </w:rPr>
        <w:t xml:space="preserve"> </w:t>
      </w:r>
    </w:p>
    <w:p w14:paraId="083A34C3" w14:textId="77777777" w:rsidR="009B5880" w:rsidRDefault="00FD6DD7">
      <w:pPr>
        <w:widowControl/>
        <w:jc w:val="left"/>
        <w:rPr>
          <w:rFonts w:ascii="仿宋" w:eastAsia="仿宋" w:hAnsi="仿宋"/>
          <w:b/>
          <w:bCs/>
          <w:sz w:val="28"/>
          <w:szCs w:val="28"/>
        </w:rPr>
      </w:pPr>
      <w:r>
        <w:rPr>
          <w:rFonts w:ascii="仿宋" w:eastAsia="仿宋" w:hAnsi="仿宋" w:hint="eastAsia"/>
          <w:b/>
          <w:bCs/>
          <w:sz w:val="28"/>
          <w:szCs w:val="28"/>
        </w:rPr>
        <w:lastRenderedPageBreak/>
        <w:t>六、课程负责人所在院校意见</w:t>
      </w:r>
    </w:p>
    <w:tbl>
      <w:tblPr>
        <w:tblStyle w:val="a5"/>
        <w:tblW w:w="8641" w:type="dxa"/>
        <w:tblInd w:w="-83" w:type="dxa"/>
        <w:tblLayout w:type="fixed"/>
        <w:tblLook w:val="04A0" w:firstRow="1" w:lastRow="0" w:firstColumn="1" w:lastColumn="0" w:noHBand="0" w:noVBand="1"/>
      </w:tblPr>
      <w:tblGrid>
        <w:gridCol w:w="8641"/>
      </w:tblGrid>
      <w:tr w:rsidR="009B5880" w14:paraId="21778E93" w14:textId="77777777">
        <w:trPr>
          <w:trHeight w:val="3938"/>
        </w:trPr>
        <w:tc>
          <w:tcPr>
            <w:tcW w:w="8641" w:type="dxa"/>
            <w:tcBorders>
              <w:top w:val="single" w:sz="4" w:space="0" w:color="000000"/>
              <w:left w:val="single" w:sz="4" w:space="0" w:color="000000"/>
              <w:bottom w:val="single" w:sz="4" w:space="0" w:color="000000"/>
              <w:right w:val="single" w:sz="4" w:space="0" w:color="000000"/>
            </w:tcBorders>
          </w:tcPr>
          <w:p w14:paraId="3C06DBC8" w14:textId="77777777" w:rsidR="009B5880" w:rsidRDefault="00FD6DD7">
            <w:pPr>
              <w:adjustRightInd w:val="0"/>
              <w:snapToGrid w:val="0"/>
              <w:ind w:firstLineChars="200" w:firstLine="480"/>
              <w:rPr>
                <w:rFonts w:ascii="仿宋" w:eastAsia="仿宋" w:hAnsi="仿宋"/>
                <w:kern w:val="0"/>
                <w:sz w:val="24"/>
                <w:szCs w:val="24"/>
              </w:rPr>
            </w:pPr>
            <w:r>
              <w:rPr>
                <w:rFonts w:ascii="仿宋" w:eastAsia="仿宋" w:hAnsi="仿宋" w:hint="eastAsia"/>
                <w:kern w:val="0"/>
                <w:sz w:val="24"/>
                <w:szCs w:val="24"/>
              </w:rPr>
              <w:t>（包括政治审查、学术性评价、真实性、推荐意见等）</w:t>
            </w:r>
          </w:p>
          <w:p w14:paraId="6E2A514F" w14:textId="77777777" w:rsidR="009B5880" w:rsidRDefault="009B5880">
            <w:pPr>
              <w:adjustRightInd w:val="0"/>
              <w:snapToGrid w:val="0"/>
              <w:ind w:firstLineChars="200" w:firstLine="480"/>
              <w:rPr>
                <w:rFonts w:ascii="仿宋" w:eastAsia="仿宋" w:hAnsi="仿宋"/>
                <w:kern w:val="0"/>
                <w:sz w:val="24"/>
                <w:szCs w:val="24"/>
              </w:rPr>
            </w:pPr>
          </w:p>
          <w:p w14:paraId="687E32BE" w14:textId="77777777" w:rsidR="009B5880" w:rsidRDefault="009B5880">
            <w:pPr>
              <w:adjustRightInd w:val="0"/>
              <w:snapToGrid w:val="0"/>
              <w:ind w:firstLineChars="200" w:firstLine="480"/>
              <w:rPr>
                <w:rFonts w:ascii="仿宋" w:eastAsia="仿宋" w:hAnsi="仿宋"/>
                <w:kern w:val="0"/>
                <w:sz w:val="24"/>
                <w:szCs w:val="24"/>
              </w:rPr>
            </w:pPr>
          </w:p>
          <w:p w14:paraId="4C6D845B" w14:textId="77777777" w:rsidR="009B5880" w:rsidRDefault="009B5880">
            <w:pPr>
              <w:adjustRightInd w:val="0"/>
              <w:snapToGrid w:val="0"/>
              <w:ind w:firstLineChars="200" w:firstLine="480"/>
              <w:rPr>
                <w:rFonts w:ascii="仿宋" w:eastAsia="仿宋" w:hAnsi="仿宋"/>
                <w:kern w:val="0"/>
                <w:sz w:val="24"/>
                <w:szCs w:val="24"/>
              </w:rPr>
            </w:pPr>
          </w:p>
          <w:p w14:paraId="207B6F07" w14:textId="77777777" w:rsidR="009B5880" w:rsidRDefault="009B5880">
            <w:pPr>
              <w:adjustRightInd w:val="0"/>
              <w:snapToGrid w:val="0"/>
              <w:ind w:firstLineChars="200" w:firstLine="480"/>
              <w:rPr>
                <w:rFonts w:ascii="仿宋" w:eastAsia="仿宋" w:hAnsi="仿宋"/>
                <w:kern w:val="0"/>
                <w:sz w:val="24"/>
                <w:szCs w:val="24"/>
              </w:rPr>
            </w:pPr>
          </w:p>
          <w:p w14:paraId="3A5F1C76" w14:textId="77777777" w:rsidR="009B5880" w:rsidRDefault="009B5880">
            <w:pPr>
              <w:adjustRightInd w:val="0"/>
              <w:snapToGrid w:val="0"/>
              <w:ind w:firstLineChars="200" w:firstLine="480"/>
              <w:rPr>
                <w:rFonts w:ascii="仿宋" w:eastAsia="仿宋" w:hAnsi="仿宋"/>
                <w:kern w:val="0"/>
                <w:sz w:val="24"/>
                <w:szCs w:val="24"/>
              </w:rPr>
            </w:pPr>
          </w:p>
          <w:p w14:paraId="6DD3A831" w14:textId="77777777" w:rsidR="009B5880" w:rsidRDefault="009B5880">
            <w:pPr>
              <w:adjustRightInd w:val="0"/>
              <w:snapToGrid w:val="0"/>
              <w:ind w:firstLineChars="200" w:firstLine="480"/>
              <w:rPr>
                <w:rFonts w:ascii="仿宋" w:eastAsia="仿宋" w:hAnsi="仿宋"/>
                <w:kern w:val="0"/>
                <w:sz w:val="24"/>
                <w:szCs w:val="24"/>
              </w:rPr>
            </w:pPr>
          </w:p>
          <w:p w14:paraId="6BE84B05" w14:textId="77777777" w:rsidR="009B5880" w:rsidRDefault="009B5880">
            <w:pPr>
              <w:adjustRightInd w:val="0"/>
              <w:snapToGrid w:val="0"/>
              <w:ind w:firstLineChars="200" w:firstLine="480"/>
              <w:rPr>
                <w:rFonts w:ascii="仿宋" w:eastAsia="仿宋" w:hAnsi="仿宋"/>
                <w:kern w:val="0"/>
                <w:sz w:val="24"/>
                <w:szCs w:val="24"/>
              </w:rPr>
            </w:pPr>
          </w:p>
          <w:p w14:paraId="4992FC52" w14:textId="77777777" w:rsidR="009B5880" w:rsidRDefault="009B5880">
            <w:pPr>
              <w:adjustRightInd w:val="0"/>
              <w:snapToGrid w:val="0"/>
              <w:ind w:firstLineChars="200" w:firstLine="480"/>
              <w:rPr>
                <w:rFonts w:ascii="仿宋" w:eastAsia="仿宋" w:hAnsi="仿宋"/>
                <w:kern w:val="0"/>
                <w:sz w:val="24"/>
                <w:szCs w:val="24"/>
              </w:rPr>
            </w:pPr>
          </w:p>
          <w:p w14:paraId="26E6B939" w14:textId="77777777" w:rsidR="009B5880" w:rsidRDefault="009B5880">
            <w:pPr>
              <w:adjustRightInd w:val="0"/>
              <w:snapToGrid w:val="0"/>
              <w:ind w:firstLineChars="200" w:firstLine="480"/>
              <w:rPr>
                <w:rFonts w:ascii="仿宋" w:eastAsia="仿宋" w:hAnsi="仿宋"/>
                <w:kern w:val="0"/>
                <w:sz w:val="24"/>
                <w:szCs w:val="24"/>
              </w:rPr>
            </w:pPr>
          </w:p>
          <w:p w14:paraId="7C5C749A" w14:textId="77777777" w:rsidR="009B5880" w:rsidRDefault="009B5880">
            <w:pPr>
              <w:adjustRightInd w:val="0"/>
              <w:snapToGrid w:val="0"/>
              <w:ind w:firstLineChars="200" w:firstLine="480"/>
              <w:rPr>
                <w:rFonts w:ascii="仿宋" w:eastAsia="仿宋" w:hAnsi="仿宋"/>
                <w:kern w:val="0"/>
                <w:sz w:val="24"/>
                <w:szCs w:val="24"/>
              </w:rPr>
            </w:pPr>
          </w:p>
          <w:p w14:paraId="01F2414B" w14:textId="77777777" w:rsidR="009B5880" w:rsidRDefault="009B5880">
            <w:pPr>
              <w:adjustRightInd w:val="0"/>
              <w:snapToGrid w:val="0"/>
              <w:ind w:firstLineChars="200" w:firstLine="480"/>
              <w:rPr>
                <w:rFonts w:ascii="仿宋" w:eastAsia="仿宋" w:hAnsi="仿宋"/>
                <w:kern w:val="0"/>
                <w:sz w:val="24"/>
                <w:szCs w:val="24"/>
              </w:rPr>
            </w:pPr>
          </w:p>
          <w:p w14:paraId="45BF8BC6" w14:textId="77777777" w:rsidR="009B5880" w:rsidRDefault="009B5880">
            <w:pPr>
              <w:adjustRightInd w:val="0"/>
              <w:snapToGrid w:val="0"/>
              <w:ind w:firstLineChars="200" w:firstLine="480"/>
              <w:rPr>
                <w:rFonts w:ascii="仿宋" w:eastAsia="仿宋" w:hAnsi="仿宋"/>
                <w:kern w:val="0"/>
                <w:sz w:val="24"/>
                <w:szCs w:val="24"/>
              </w:rPr>
            </w:pPr>
          </w:p>
          <w:p w14:paraId="6062073E" w14:textId="6F0B9C11" w:rsidR="009B5880" w:rsidRDefault="00A41915" w:rsidP="00F32536">
            <w:pPr>
              <w:adjustRightInd w:val="0"/>
              <w:snapToGrid w:val="0"/>
              <w:ind w:right="120"/>
              <w:jc w:val="right"/>
              <w:rPr>
                <w:rFonts w:ascii="仿宋" w:eastAsia="仿宋" w:hAnsi="仿宋"/>
                <w:kern w:val="0"/>
                <w:sz w:val="24"/>
                <w:szCs w:val="24"/>
              </w:rPr>
            </w:pPr>
            <w:r>
              <w:rPr>
                <w:rFonts w:ascii="仿宋" w:eastAsia="仿宋" w:hAnsi="仿宋" w:hint="eastAsia"/>
                <w:kern w:val="0"/>
                <w:sz w:val="24"/>
                <w:szCs w:val="24"/>
              </w:rPr>
              <w:t>院校</w:t>
            </w:r>
            <w:r w:rsidR="00FD6DD7">
              <w:rPr>
                <w:rFonts w:ascii="仿宋" w:eastAsia="仿宋" w:hAnsi="仿宋" w:hint="eastAsia"/>
                <w:kern w:val="0"/>
                <w:sz w:val="24"/>
                <w:szCs w:val="24"/>
              </w:rPr>
              <w:t>就</w:t>
            </w:r>
            <w:r w:rsidR="001959E9">
              <w:rPr>
                <w:rFonts w:ascii="仿宋" w:eastAsia="仿宋" w:hAnsi="仿宋" w:hint="eastAsia"/>
                <w:kern w:val="0"/>
                <w:sz w:val="24"/>
                <w:szCs w:val="24"/>
              </w:rPr>
              <w:t>（创）业</w:t>
            </w:r>
            <w:r w:rsidR="00FD6DD7">
              <w:rPr>
                <w:rFonts w:ascii="仿宋" w:eastAsia="仿宋" w:hAnsi="仿宋" w:hint="eastAsia"/>
                <w:kern w:val="0"/>
                <w:sz w:val="24"/>
                <w:szCs w:val="24"/>
              </w:rPr>
              <w:t>工作部门章</w:t>
            </w:r>
          </w:p>
          <w:p w14:paraId="2BBCBDFA" w14:textId="77777777" w:rsidR="009B5880" w:rsidRDefault="009B5880">
            <w:pPr>
              <w:adjustRightInd w:val="0"/>
              <w:snapToGrid w:val="0"/>
              <w:ind w:firstLineChars="200" w:firstLine="480"/>
              <w:rPr>
                <w:rFonts w:ascii="仿宋" w:eastAsia="仿宋" w:hAnsi="仿宋"/>
                <w:kern w:val="0"/>
                <w:sz w:val="24"/>
                <w:szCs w:val="24"/>
              </w:rPr>
            </w:pPr>
          </w:p>
          <w:p w14:paraId="02D0DB3E" w14:textId="77777777" w:rsidR="009B5880" w:rsidRDefault="00FD6DD7">
            <w:pPr>
              <w:adjustRightInd w:val="0"/>
              <w:snapToGrid w:val="0"/>
              <w:ind w:firstLineChars="2700" w:firstLine="6480"/>
              <w:rPr>
                <w:rFonts w:ascii="仿宋" w:eastAsia="仿宋" w:hAnsi="仿宋"/>
                <w:kern w:val="0"/>
                <w:sz w:val="24"/>
                <w:szCs w:val="24"/>
              </w:rPr>
            </w:pPr>
            <w:r>
              <w:rPr>
                <w:rFonts w:ascii="仿宋" w:eastAsia="仿宋" w:hAnsi="仿宋" w:hint="eastAsia"/>
                <w:kern w:val="0"/>
                <w:sz w:val="24"/>
                <w:szCs w:val="24"/>
              </w:rPr>
              <w:t>年    月    日</w:t>
            </w:r>
          </w:p>
        </w:tc>
      </w:tr>
    </w:tbl>
    <w:p w14:paraId="02A567F6" w14:textId="77777777" w:rsidR="009B5880" w:rsidRDefault="00FD6DD7">
      <w:pPr>
        <w:spacing w:beforeLines="100" w:before="312"/>
        <w:ind w:firstLineChars="200" w:firstLine="482"/>
        <w:rPr>
          <w:rFonts w:ascii="仿宋" w:eastAsia="仿宋" w:hAnsi="仿宋"/>
          <w:b/>
          <w:bCs/>
          <w:sz w:val="24"/>
          <w:szCs w:val="24"/>
        </w:rPr>
      </w:pPr>
      <w:r>
        <w:rPr>
          <w:rFonts w:ascii="仿宋" w:eastAsia="仿宋" w:hAnsi="仿宋" w:hint="eastAsia"/>
          <w:b/>
          <w:bCs/>
          <w:sz w:val="24"/>
          <w:szCs w:val="24"/>
        </w:rPr>
        <w:t>备注：表格完成后请同时发送WORD版本与签盖后的PDF版本。</w:t>
      </w:r>
    </w:p>
    <w:p w14:paraId="1E920895" w14:textId="77777777" w:rsidR="009B5880" w:rsidRDefault="00FD6DD7">
      <w:pPr>
        <w:spacing w:beforeLines="100" w:before="312"/>
        <w:rPr>
          <w:rFonts w:ascii="仿宋" w:eastAsia="仿宋" w:hAnsi="仿宋"/>
          <w:sz w:val="24"/>
          <w:szCs w:val="24"/>
        </w:rPr>
      </w:pPr>
      <w:r>
        <w:rPr>
          <w:rFonts w:ascii="仿宋" w:eastAsia="仿宋" w:hAnsi="仿宋" w:hint="eastAsia"/>
          <w:sz w:val="24"/>
          <w:szCs w:val="24"/>
        </w:rPr>
        <w:t xml:space="preserve"> </w:t>
      </w:r>
    </w:p>
    <w:p w14:paraId="63600928" w14:textId="77777777" w:rsidR="009B5880" w:rsidRDefault="00FD6DD7">
      <w:pPr>
        <w:spacing w:beforeLines="100" w:before="312"/>
        <w:rPr>
          <w:rFonts w:ascii="仿宋" w:eastAsia="仿宋" w:hAnsi="仿宋"/>
          <w:sz w:val="24"/>
          <w:szCs w:val="24"/>
        </w:rPr>
      </w:pPr>
      <w:r>
        <w:rPr>
          <w:rFonts w:ascii="仿宋" w:eastAsia="仿宋" w:hAnsi="仿宋" w:hint="eastAsia"/>
          <w:b/>
          <w:bCs/>
          <w:sz w:val="24"/>
          <w:szCs w:val="24"/>
        </w:rPr>
        <w:t>推荐单位联系人</w:t>
      </w:r>
      <w:r>
        <w:rPr>
          <w:rFonts w:ascii="仿宋" w:eastAsia="仿宋" w:hAnsi="仿宋" w:hint="eastAsia"/>
          <w:sz w:val="24"/>
          <w:szCs w:val="24"/>
        </w:rPr>
        <w:t>：</w:t>
      </w:r>
    </w:p>
    <w:p w14:paraId="764C29E1" w14:textId="77777777" w:rsidR="009B5880" w:rsidRDefault="00FD6DD7">
      <w:pPr>
        <w:spacing w:beforeLines="100" w:before="312"/>
        <w:rPr>
          <w:rFonts w:ascii="仿宋" w:eastAsia="仿宋" w:hAnsi="仿宋"/>
          <w:sz w:val="24"/>
          <w:szCs w:val="24"/>
        </w:rPr>
      </w:pPr>
      <w:r>
        <w:rPr>
          <w:rFonts w:ascii="仿宋" w:eastAsia="仿宋" w:hAnsi="仿宋" w:hint="eastAsia"/>
          <w:sz w:val="24"/>
          <w:szCs w:val="24"/>
        </w:rPr>
        <w:t xml:space="preserve">姓名：__________________       职务：__________________                      </w:t>
      </w:r>
    </w:p>
    <w:p w14:paraId="62EFA196" w14:textId="77777777" w:rsidR="009B5880" w:rsidRDefault="00FD6DD7">
      <w:pPr>
        <w:spacing w:beforeLines="100" w:before="312"/>
        <w:rPr>
          <w:rFonts w:ascii="仿宋" w:eastAsia="仿宋" w:hAnsi="仿宋"/>
          <w:sz w:val="24"/>
          <w:szCs w:val="24"/>
        </w:rPr>
      </w:pPr>
      <w:r>
        <w:rPr>
          <w:rFonts w:ascii="仿宋" w:eastAsia="仿宋" w:hAnsi="仿宋" w:hint="eastAsia"/>
          <w:sz w:val="24"/>
          <w:szCs w:val="24"/>
        </w:rPr>
        <w:t xml:space="preserve">电话：__________________       邮箱：__________________                      </w:t>
      </w:r>
    </w:p>
    <w:p w14:paraId="1E16D348" w14:textId="77777777" w:rsidR="009B5880" w:rsidRDefault="00FD6DD7">
      <w:pPr>
        <w:rPr>
          <w:rFonts w:ascii="黑体" w:eastAsia="黑体" w:hAnsi="黑体"/>
          <w:sz w:val="28"/>
          <w:szCs w:val="28"/>
        </w:rPr>
      </w:pPr>
      <w:r>
        <w:rPr>
          <w:rFonts w:ascii="仿宋" w:eastAsia="仿宋" w:hAnsi="仿宋" w:hint="eastAsia"/>
          <w:sz w:val="28"/>
          <w:szCs w:val="28"/>
        </w:rPr>
        <w:br w:type="page"/>
      </w:r>
      <w:r>
        <w:rPr>
          <w:rFonts w:ascii="黑体" w:eastAsia="黑体" w:hAnsi="黑体" w:hint="eastAsia"/>
          <w:sz w:val="28"/>
          <w:szCs w:val="28"/>
        </w:rPr>
        <w:lastRenderedPageBreak/>
        <w:t xml:space="preserve">附件3 </w:t>
      </w:r>
    </w:p>
    <w:p w14:paraId="6CB43830" w14:textId="77777777" w:rsidR="009B5880" w:rsidRDefault="00FD6DD7">
      <w:pPr>
        <w:autoSpaceDE w:val="0"/>
        <w:spacing w:line="360" w:lineRule="auto"/>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教学录像技术要求</w:t>
      </w:r>
    </w:p>
    <w:p w14:paraId="58DC6AC5" w14:textId="77777777" w:rsidR="009B5880" w:rsidRDefault="00FD6DD7">
      <w:pPr>
        <w:autoSpaceDE w:val="0"/>
        <w:spacing w:line="360" w:lineRule="auto"/>
        <w:jc w:val="center"/>
        <w:rPr>
          <w:rFonts w:ascii="仿宋" w:eastAsia="仿宋" w:hAnsi="仿宋"/>
          <w:sz w:val="32"/>
          <w:szCs w:val="32"/>
        </w:rPr>
      </w:pPr>
      <w:r>
        <w:rPr>
          <w:rFonts w:ascii="仿宋" w:eastAsia="仿宋" w:hAnsi="仿宋" w:hint="eastAsia"/>
          <w:sz w:val="32"/>
          <w:szCs w:val="32"/>
        </w:rPr>
        <w:t xml:space="preserve"> </w:t>
      </w:r>
    </w:p>
    <w:p w14:paraId="1AF8DF9C" w14:textId="77777777" w:rsidR="009B5880" w:rsidRDefault="00FD6DD7">
      <w:pPr>
        <w:widowControl/>
        <w:numPr>
          <w:ilvl w:val="0"/>
          <w:numId w:val="5"/>
        </w:numPr>
        <w:autoSpaceDE w:val="0"/>
        <w:spacing w:afterLines="50" w:after="156" w:line="360" w:lineRule="auto"/>
        <w:ind w:firstLine="450"/>
        <w:jc w:val="left"/>
        <w:rPr>
          <w:rFonts w:ascii="仿宋" w:eastAsia="仿宋" w:hAnsi="仿宋"/>
          <w:kern w:val="0"/>
          <w:sz w:val="30"/>
          <w:szCs w:val="30"/>
        </w:rPr>
      </w:pPr>
      <w:r>
        <w:rPr>
          <w:rFonts w:ascii="仿宋" w:eastAsia="仿宋" w:hAnsi="仿宋" w:hint="eastAsia"/>
          <w:kern w:val="0"/>
          <w:sz w:val="30"/>
          <w:szCs w:val="30"/>
        </w:rPr>
        <w:t>录像环境光线充足，教师衣着整洁，文字展示清楚，声音与画面清晰、流畅。避免在镜头中出现有广告嫌疑或与课程无关的标识等内容。</w:t>
      </w:r>
    </w:p>
    <w:p w14:paraId="58A7278E" w14:textId="77777777" w:rsidR="009B5880" w:rsidRDefault="00FD6DD7">
      <w:pPr>
        <w:widowControl/>
        <w:numPr>
          <w:ilvl w:val="0"/>
          <w:numId w:val="5"/>
        </w:numPr>
        <w:autoSpaceDE w:val="0"/>
        <w:spacing w:afterLines="50" w:after="156" w:line="360" w:lineRule="auto"/>
        <w:ind w:firstLine="450"/>
        <w:jc w:val="left"/>
        <w:rPr>
          <w:rFonts w:ascii="仿宋" w:eastAsia="仿宋" w:hAnsi="仿宋"/>
          <w:kern w:val="0"/>
          <w:sz w:val="30"/>
          <w:szCs w:val="30"/>
        </w:rPr>
      </w:pPr>
      <w:r>
        <w:rPr>
          <w:rFonts w:ascii="仿宋" w:eastAsia="仿宋" w:hAnsi="仿宋" w:hint="eastAsia"/>
          <w:kern w:val="0"/>
          <w:sz w:val="30"/>
          <w:szCs w:val="30"/>
        </w:rPr>
        <w:t>教学录像视频文件的技术标准：视频文件采用</w:t>
      </w:r>
      <w:proofErr w:type="spellStart"/>
      <w:r>
        <w:rPr>
          <w:rFonts w:ascii="仿宋" w:eastAsia="仿宋" w:hAnsi="仿宋" w:hint="eastAsia"/>
          <w:kern w:val="0"/>
          <w:sz w:val="30"/>
          <w:szCs w:val="30"/>
        </w:rPr>
        <w:t>avi</w:t>
      </w:r>
      <w:proofErr w:type="spellEnd"/>
      <w:r>
        <w:rPr>
          <w:rFonts w:ascii="仿宋" w:eastAsia="仿宋" w:hAnsi="仿宋" w:hint="eastAsia"/>
          <w:kern w:val="0"/>
          <w:sz w:val="30"/>
          <w:szCs w:val="30"/>
        </w:rPr>
        <w:t>、</w:t>
      </w:r>
      <w:proofErr w:type="spellStart"/>
      <w:r>
        <w:rPr>
          <w:rFonts w:ascii="仿宋" w:eastAsia="仿宋" w:hAnsi="仿宋" w:hint="eastAsia"/>
          <w:kern w:val="0"/>
          <w:sz w:val="30"/>
          <w:szCs w:val="30"/>
        </w:rPr>
        <w:t>wmv</w:t>
      </w:r>
      <w:proofErr w:type="spellEnd"/>
      <w:r>
        <w:rPr>
          <w:rFonts w:ascii="仿宋" w:eastAsia="仿宋" w:hAnsi="仿宋" w:hint="eastAsia"/>
          <w:kern w:val="0"/>
          <w:sz w:val="30"/>
          <w:szCs w:val="30"/>
        </w:rPr>
        <w:t>、mpg、mp4等常见格式，视频文件可以在Media  Player、</w:t>
      </w:r>
      <w:r>
        <w:rPr>
          <w:rFonts w:ascii="仿宋" w:eastAsia="仿宋" w:hAnsi="仿宋" w:hint="eastAsia"/>
          <w:sz w:val="30"/>
          <w:szCs w:val="30"/>
        </w:rPr>
        <w:t>暴风影音</w:t>
      </w:r>
      <w:r>
        <w:rPr>
          <w:rFonts w:ascii="仿宋" w:eastAsia="仿宋" w:hAnsi="仿宋" w:hint="eastAsia"/>
          <w:kern w:val="0"/>
          <w:sz w:val="30"/>
          <w:szCs w:val="30"/>
        </w:rPr>
        <w:t>等常见媒体播放器上播放，视频大小不超过1G。</w:t>
      </w:r>
    </w:p>
    <w:p w14:paraId="1FA56228" w14:textId="77777777" w:rsidR="009B5880" w:rsidRDefault="00FD6DD7">
      <w:pPr>
        <w:jc w:val="left"/>
        <w:rPr>
          <w:rFonts w:ascii="仿宋" w:eastAsia="仿宋" w:hAnsi="仿宋"/>
          <w:sz w:val="32"/>
          <w:szCs w:val="32"/>
        </w:rPr>
      </w:pPr>
      <w:r>
        <w:rPr>
          <w:rFonts w:ascii="仿宋" w:eastAsia="仿宋" w:hAnsi="仿宋" w:hint="eastAsia"/>
          <w:sz w:val="32"/>
          <w:szCs w:val="32"/>
        </w:rPr>
        <w:t xml:space="preserve"> </w:t>
      </w:r>
    </w:p>
    <w:p w14:paraId="26B35DC4" w14:textId="77777777" w:rsidR="009B5880" w:rsidRDefault="00FD6DD7">
      <w:pPr>
        <w:jc w:val="center"/>
        <w:rPr>
          <w:rFonts w:ascii="仿宋" w:eastAsia="仿宋" w:hAnsi="仿宋"/>
          <w:sz w:val="36"/>
          <w:szCs w:val="36"/>
        </w:rPr>
      </w:pPr>
      <w:r>
        <w:rPr>
          <w:rFonts w:ascii="仿宋" w:eastAsia="仿宋" w:hAnsi="仿宋" w:hint="eastAsia"/>
          <w:sz w:val="36"/>
          <w:szCs w:val="36"/>
        </w:rPr>
        <w:t xml:space="preserve"> </w:t>
      </w:r>
    </w:p>
    <w:p w14:paraId="4A20FBBF" w14:textId="77777777" w:rsidR="009B5880" w:rsidRDefault="00FD6DD7">
      <w:pPr>
        <w:spacing w:line="60" w:lineRule="exact"/>
        <w:rPr>
          <w:rFonts w:ascii="仿宋" w:eastAsia="仿宋" w:hAnsi="仿宋"/>
        </w:rPr>
      </w:pPr>
      <w:r>
        <w:rPr>
          <w:rFonts w:ascii="仿宋" w:eastAsia="仿宋" w:hAnsi="仿宋" w:hint="eastAsia"/>
        </w:rPr>
        <w:t xml:space="preserve"> </w:t>
      </w:r>
    </w:p>
    <w:p w14:paraId="6E66BC87" w14:textId="77777777" w:rsidR="009B5880" w:rsidRDefault="00FD6DD7">
      <w:pPr>
        <w:autoSpaceDE w:val="0"/>
        <w:spacing w:line="360" w:lineRule="auto"/>
        <w:ind w:left="2586" w:hangingChars="808" w:hanging="2586"/>
        <w:rPr>
          <w:rFonts w:ascii="仿宋" w:eastAsia="仿宋" w:hAnsi="仿宋"/>
          <w:sz w:val="32"/>
          <w:szCs w:val="32"/>
        </w:rPr>
      </w:pPr>
      <w:r>
        <w:rPr>
          <w:rFonts w:ascii="仿宋" w:eastAsia="仿宋" w:hAnsi="仿宋" w:hint="eastAsia"/>
          <w:sz w:val="32"/>
          <w:szCs w:val="32"/>
        </w:rPr>
        <w:t xml:space="preserve"> </w:t>
      </w:r>
    </w:p>
    <w:p w14:paraId="765B87B1" w14:textId="77777777" w:rsidR="009B5880" w:rsidRDefault="00FD6DD7">
      <w:pPr>
        <w:autoSpaceDE w:val="0"/>
        <w:spacing w:line="360" w:lineRule="auto"/>
        <w:ind w:leftChars="1232" w:left="2587" w:firstLineChars="450" w:firstLine="1440"/>
        <w:rPr>
          <w:rFonts w:ascii="仿宋" w:eastAsia="仿宋" w:hAnsi="仿宋"/>
          <w:sz w:val="32"/>
          <w:szCs w:val="32"/>
        </w:rPr>
      </w:pPr>
      <w:r>
        <w:rPr>
          <w:rFonts w:ascii="仿宋" w:eastAsia="仿宋" w:hAnsi="仿宋" w:hint="eastAsia"/>
          <w:sz w:val="32"/>
          <w:szCs w:val="32"/>
        </w:rPr>
        <w:t xml:space="preserve"> </w:t>
      </w:r>
    </w:p>
    <w:p w14:paraId="30718CDC" w14:textId="77777777" w:rsidR="009B5880" w:rsidRDefault="00FD6DD7">
      <w:pPr>
        <w:autoSpaceDE w:val="0"/>
        <w:spacing w:line="360" w:lineRule="auto"/>
        <w:rPr>
          <w:rFonts w:ascii="仿宋" w:eastAsia="仿宋" w:hAnsi="仿宋"/>
          <w:sz w:val="32"/>
          <w:szCs w:val="32"/>
        </w:rPr>
      </w:pPr>
      <w:r>
        <w:rPr>
          <w:rFonts w:ascii="仿宋" w:eastAsia="仿宋" w:hAnsi="仿宋" w:hint="eastAsia"/>
          <w:sz w:val="32"/>
          <w:szCs w:val="32"/>
        </w:rPr>
        <w:t xml:space="preserve"> </w:t>
      </w:r>
    </w:p>
    <w:p w14:paraId="0F359BA2" w14:textId="77777777" w:rsidR="009B5880" w:rsidRDefault="009B5880"/>
    <w:sectPr w:rsidR="009B5880">
      <w:pgSz w:w="11900" w:h="16840"/>
      <w:pgMar w:top="1440" w:right="1701" w:bottom="1440"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39DB26" w14:textId="77777777" w:rsidR="00F93357" w:rsidRDefault="00F93357" w:rsidP="009037E2">
      <w:r>
        <w:separator/>
      </w:r>
    </w:p>
  </w:endnote>
  <w:endnote w:type="continuationSeparator" w:id="0">
    <w:p w14:paraId="07561A88" w14:textId="77777777" w:rsidR="00F93357" w:rsidRDefault="00F93357" w:rsidP="00903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黑体"/>
    <w:charset w:val="86"/>
    <w:family w:val="auto"/>
    <w:pitch w:val="variable"/>
    <w:sig w:usb0="A00002BF" w:usb1="184F6CFA" w:usb2="00000012" w:usb3="00000000" w:csb0="00040001" w:csb1="00000000"/>
  </w:font>
  <w:font w:name="等线 Light">
    <w:altName w:val="宋体"/>
    <w:panose1 w:val="00000000000000000000"/>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3A49C6" w14:textId="77777777" w:rsidR="00F93357" w:rsidRDefault="00F93357" w:rsidP="009037E2">
      <w:r>
        <w:separator/>
      </w:r>
    </w:p>
  </w:footnote>
  <w:footnote w:type="continuationSeparator" w:id="0">
    <w:p w14:paraId="7F19F833" w14:textId="77777777" w:rsidR="00F93357" w:rsidRDefault="00F93357" w:rsidP="009037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96BB2"/>
    <w:multiLevelType w:val="multilevel"/>
    <w:tmpl w:val="0FA96BB2"/>
    <w:lvl w:ilvl="0">
      <w:start w:val="1"/>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nsid w:val="16353473"/>
    <w:multiLevelType w:val="multilevel"/>
    <w:tmpl w:val="16353473"/>
    <w:lvl w:ilvl="0">
      <w:start w:val="1"/>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nsid w:val="3F445E7E"/>
    <w:multiLevelType w:val="multilevel"/>
    <w:tmpl w:val="3F445E7E"/>
    <w:lvl w:ilvl="0">
      <w:start w:val="1"/>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nsid w:val="5BD82CDE"/>
    <w:multiLevelType w:val="multilevel"/>
    <w:tmpl w:val="5BD82CDE"/>
    <w:lvl w:ilvl="0">
      <w:start w:val="2"/>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4">
    <w:nsid w:val="7B4E3D57"/>
    <w:multiLevelType w:val="multilevel"/>
    <w:tmpl w:val="7B4E3D57"/>
    <w:lvl w:ilvl="0">
      <w:start w:val="1"/>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DCB"/>
    <w:rsid w:val="9EBF74DE"/>
    <w:rsid w:val="00075575"/>
    <w:rsid w:val="0008445F"/>
    <w:rsid w:val="000C4ADD"/>
    <w:rsid w:val="000D6EC2"/>
    <w:rsid w:val="000E1612"/>
    <w:rsid w:val="000F7128"/>
    <w:rsid w:val="00110C29"/>
    <w:rsid w:val="001959E9"/>
    <w:rsid w:val="001B5267"/>
    <w:rsid w:val="00200766"/>
    <w:rsid w:val="00302232"/>
    <w:rsid w:val="00304BFC"/>
    <w:rsid w:val="00335903"/>
    <w:rsid w:val="00352DB8"/>
    <w:rsid w:val="003A3734"/>
    <w:rsid w:val="00436E20"/>
    <w:rsid w:val="00491DCB"/>
    <w:rsid w:val="0050105C"/>
    <w:rsid w:val="00501B0B"/>
    <w:rsid w:val="00677104"/>
    <w:rsid w:val="00692E9D"/>
    <w:rsid w:val="006E004F"/>
    <w:rsid w:val="00715BDB"/>
    <w:rsid w:val="007A65DD"/>
    <w:rsid w:val="00866756"/>
    <w:rsid w:val="00884BFD"/>
    <w:rsid w:val="008A35EE"/>
    <w:rsid w:val="009037E2"/>
    <w:rsid w:val="00921AA6"/>
    <w:rsid w:val="00922B0F"/>
    <w:rsid w:val="00963027"/>
    <w:rsid w:val="00963543"/>
    <w:rsid w:val="009A2CAF"/>
    <w:rsid w:val="009B5880"/>
    <w:rsid w:val="00A41915"/>
    <w:rsid w:val="00B054B1"/>
    <w:rsid w:val="00B16FD4"/>
    <w:rsid w:val="00B87E58"/>
    <w:rsid w:val="00BE124E"/>
    <w:rsid w:val="00BE60A7"/>
    <w:rsid w:val="00BE6B46"/>
    <w:rsid w:val="00C10528"/>
    <w:rsid w:val="00C85643"/>
    <w:rsid w:val="00CC09AF"/>
    <w:rsid w:val="00D066FB"/>
    <w:rsid w:val="00D11CF6"/>
    <w:rsid w:val="00D65F43"/>
    <w:rsid w:val="00D679BF"/>
    <w:rsid w:val="00DF17E9"/>
    <w:rsid w:val="00EF41D1"/>
    <w:rsid w:val="00F32536"/>
    <w:rsid w:val="00F4641C"/>
    <w:rsid w:val="00F93357"/>
    <w:rsid w:val="00FD6DD7"/>
    <w:rsid w:val="00FE32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2FD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semiHidden="0"/>
    <w:lsdException w:name="Table Grid" w:semiHidden="0"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Calibri"/>
      <w:kern w:val="2"/>
      <w:sz w:val="21"/>
      <w:szCs w:val="21"/>
    </w:rPr>
  </w:style>
  <w:style w:type="paragraph" w:styleId="1">
    <w:name w:val="heading 1"/>
    <w:basedOn w:val="2"/>
    <w:next w:val="a"/>
    <w:link w:val="1Char"/>
    <w:qFormat/>
    <w:pPr>
      <w:spacing w:before="340" w:after="330" w:line="578" w:lineRule="auto"/>
      <w:outlineLvl w:val="0"/>
    </w:pPr>
    <w:rPr>
      <w:rFonts w:ascii="黑体" w:eastAsia="黑体" w:hAnsi="黑体" w:cstheme="minorBidi"/>
      <w:bCs w:val="0"/>
      <w:kern w:val="44"/>
      <w:sz w:val="30"/>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imes New Roman" w:eastAsia="Times New Roman" w:hAnsi="Times New Roman" w:cstheme="majorBidi"/>
      <w:bCs/>
      <w:sz w:val="24"/>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unhideWhenUsed/>
    <w:rPr>
      <w:rFonts w:ascii="宋体" w:hAnsi="Courier New" w:cs="宋体"/>
      <w:kern w:val="0"/>
      <w:sz w:val="20"/>
      <w:szCs w:val="20"/>
    </w:rPr>
  </w:style>
  <w:style w:type="paragraph" w:styleId="a4">
    <w:name w:val="Subtitle"/>
    <w:basedOn w:val="3"/>
    <w:next w:val="a"/>
    <w:link w:val="Char0"/>
    <w:qFormat/>
    <w:pPr>
      <w:spacing w:before="240" w:after="60" w:line="312" w:lineRule="auto"/>
      <w:jc w:val="left"/>
    </w:pPr>
    <w:rPr>
      <w:rFonts w:eastAsia="黑体"/>
      <w:b w:val="0"/>
      <w:bCs w:val="0"/>
      <w:kern w:val="28"/>
      <w:sz w:val="28"/>
    </w:rPr>
  </w:style>
  <w:style w:type="table" w:styleId="a5">
    <w:name w:val="Table Grid"/>
    <w:basedOn w:val="a1"/>
    <w:uiPriority w:val="99"/>
    <w:rPr>
      <w:rFonts w:ascii="Times New Roman" w:eastAsia="Times New Roman"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Char">
    <w:name w:val="标题 2 Char"/>
    <w:basedOn w:val="a0"/>
    <w:link w:val="2"/>
    <w:uiPriority w:val="9"/>
    <w:rPr>
      <w:rFonts w:ascii="Times New Roman" w:eastAsia="Times New Roman" w:hAnsi="Times New Roman" w:cstheme="majorBidi"/>
      <w:bCs/>
      <w:sz w:val="24"/>
      <w:szCs w:val="32"/>
    </w:rPr>
  </w:style>
  <w:style w:type="character" w:customStyle="1" w:styleId="1Char">
    <w:name w:val="标题 1 Char"/>
    <w:link w:val="1"/>
    <w:rPr>
      <w:rFonts w:ascii="黑体" w:eastAsia="黑体" w:hAnsi="黑体"/>
      <w:kern w:val="44"/>
      <w:sz w:val="30"/>
      <w:szCs w:val="44"/>
    </w:rPr>
  </w:style>
  <w:style w:type="character" w:customStyle="1" w:styleId="Char0">
    <w:name w:val="副标题 Char"/>
    <w:link w:val="a4"/>
    <w:rPr>
      <w:rFonts w:eastAsia="黑体"/>
      <w:kern w:val="28"/>
      <w:sz w:val="28"/>
      <w:szCs w:val="32"/>
    </w:rPr>
  </w:style>
  <w:style w:type="character" w:customStyle="1" w:styleId="3Char">
    <w:name w:val="标题 3 Char"/>
    <w:basedOn w:val="a0"/>
    <w:link w:val="3"/>
    <w:uiPriority w:val="9"/>
    <w:semiHidden/>
    <w:rPr>
      <w:b/>
      <w:bCs/>
      <w:sz w:val="32"/>
      <w:szCs w:val="32"/>
    </w:rPr>
  </w:style>
  <w:style w:type="character" w:customStyle="1" w:styleId="Char">
    <w:name w:val="纯文本 Char"/>
    <w:basedOn w:val="a0"/>
    <w:link w:val="a3"/>
    <w:uiPriority w:val="99"/>
    <w:rPr>
      <w:rFonts w:ascii="宋体" w:eastAsia="宋体" w:hAnsi="Courier New" w:cs="宋体"/>
      <w:kern w:val="0"/>
      <w:sz w:val="20"/>
      <w:szCs w:val="20"/>
    </w:rPr>
  </w:style>
  <w:style w:type="paragraph" w:customStyle="1" w:styleId="10">
    <w:name w:val="列表段落1"/>
    <w:basedOn w:val="a"/>
    <w:uiPriority w:val="34"/>
    <w:qFormat/>
    <w:pPr>
      <w:ind w:firstLineChars="200" w:firstLine="420"/>
    </w:pPr>
  </w:style>
  <w:style w:type="character" w:styleId="a6">
    <w:name w:val="Hyperlink"/>
    <w:basedOn w:val="a0"/>
    <w:uiPriority w:val="99"/>
    <w:unhideWhenUsed/>
    <w:rsid w:val="00501B0B"/>
    <w:rPr>
      <w:color w:val="0563C1" w:themeColor="hyperlink"/>
      <w:u w:val="single"/>
    </w:rPr>
  </w:style>
  <w:style w:type="character" w:customStyle="1" w:styleId="UnresolvedMention">
    <w:name w:val="Unresolved Mention"/>
    <w:basedOn w:val="a0"/>
    <w:uiPriority w:val="99"/>
    <w:semiHidden/>
    <w:unhideWhenUsed/>
    <w:rsid w:val="00501B0B"/>
    <w:rPr>
      <w:color w:val="605E5C"/>
      <w:shd w:val="clear" w:color="auto" w:fill="E1DFDD"/>
    </w:rPr>
  </w:style>
  <w:style w:type="paragraph" w:styleId="a7">
    <w:name w:val="List Paragraph"/>
    <w:basedOn w:val="a"/>
    <w:uiPriority w:val="99"/>
    <w:rsid w:val="0050105C"/>
    <w:pPr>
      <w:ind w:firstLineChars="200" w:firstLine="420"/>
    </w:pPr>
  </w:style>
  <w:style w:type="paragraph" w:styleId="a8">
    <w:name w:val="header"/>
    <w:basedOn w:val="a"/>
    <w:link w:val="Char1"/>
    <w:uiPriority w:val="99"/>
    <w:unhideWhenUsed/>
    <w:rsid w:val="009037E2"/>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8"/>
    <w:uiPriority w:val="99"/>
    <w:rsid w:val="009037E2"/>
    <w:rPr>
      <w:rFonts w:ascii="Calibri" w:eastAsia="宋体" w:hAnsi="Calibri" w:cs="Calibri"/>
      <w:kern w:val="2"/>
      <w:sz w:val="18"/>
      <w:szCs w:val="18"/>
    </w:rPr>
  </w:style>
  <w:style w:type="paragraph" w:styleId="a9">
    <w:name w:val="footer"/>
    <w:basedOn w:val="a"/>
    <w:link w:val="Char2"/>
    <w:uiPriority w:val="99"/>
    <w:unhideWhenUsed/>
    <w:rsid w:val="009037E2"/>
    <w:pPr>
      <w:tabs>
        <w:tab w:val="center" w:pos="4153"/>
        <w:tab w:val="right" w:pos="8306"/>
      </w:tabs>
      <w:snapToGrid w:val="0"/>
      <w:jc w:val="left"/>
    </w:pPr>
    <w:rPr>
      <w:sz w:val="18"/>
      <w:szCs w:val="18"/>
    </w:rPr>
  </w:style>
  <w:style w:type="character" w:customStyle="1" w:styleId="Char2">
    <w:name w:val="页脚 Char"/>
    <w:basedOn w:val="a0"/>
    <w:link w:val="a9"/>
    <w:uiPriority w:val="99"/>
    <w:rsid w:val="009037E2"/>
    <w:rPr>
      <w:rFonts w:ascii="Calibri" w:eastAsia="宋体" w:hAnsi="Calibri" w:cs="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semiHidden="0"/>
    <w:lsdException w:name="Table Grid" w:semiHidden="0"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Calibri"/>
      <w:kern w:val="2"/>
      <w:sz w:val="21"/>
      <w:szCs w:val="21"/>
    </w:rPr>
  </w:style>
  <w:style w:type="paragraph" w:styleId="1">
    <w:name w:val="heading 1"/>
    <w:basedOn w:val="2"/>
    <w:next w:val="a"/>
    <w:link w:val="1Char"/>
    <w:qFormat/>
    <w:pPr>
      <w:spacing w:before="340" w:after="330" w:line="578" w:lineRule="auto"/>
      <w:outlineLvl w:val="0"/>
    </w:pPr>
    <w:rPr>
      <w:rFonts w:ascii="黑体" w:eastAsia="黑体" w:hAnsi="黑体" w:cstheme="minorBidi"/>
      <w:bCs w:val="0"/>
      <w:kern w:val="44"/>
      <w:sz w:val="30"/>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imes New Roman" w:eastAsia="Times New Roman" w:hAnsi="Times New Roman" w:cstheme="majorBidi"/>
      <w:bCs/>
      <w:sz w:val="24"/>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unhideWhenUsed/>
    <w:rPr>
      <w:rFonts w:ascii="宋体" w:hAnsi="Courier New" w:cs="宋体"/>
      <w:kern w:val="0"/>
      <w:sz w:val="20"/>
      <w:szCs w:val="20"/>
    </w:rPr>
  </w:style>
  <w:style w:type="paragraph" w:styleId="a4">
    <w:name w:val="Subtitle"/>
    <w:basedOn w:val="3"/>
    <w:next w:val="a"/>
    <w:link w:val="Char0"/>
    <w:qFormat/>
    <w:pPr>
      <w:spacing w:before="240" w:after="60" w:line="312" w:lineRule="auto"/>
      <w:jc w:val="left"/>
    </w:pPr>
    <w:rPr>
      <w:rFonts w:eastAsia="黑体"/>
      <w:b w:val="0"/>
      <w:bCs w:val="0"/>
      <w:kern w:val="28"/>
      <w:sz w:val="28"/>
    </w:rPr>
  </w:style>
  <w:style w:type="table" w:styleId="a5">
    <w:name w:val="Table Grid"/>
    <w:basedOn w:val="a1"/>
    <w:uiPriority w:val="99"/>
    <w:rPr>
      <w:rFonts w:ascii="Times New Roman" w:eastAsia="Times New Roman"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Char">
    <w:name w:val="标题 2 Char"/>
    <w:basedOn w:val="a0"/>
    <w:link w:val="2"/>
    <w:uiPriority w:val="9"/>
    <w:rPr>
      <w:rFonts w:ascii="Times New Roman" w:eastAsia="Times New Roman" w:hAnsi="Times New Roman" w:cstheme="majorBidi"/>
      <w:bCs/>
      <w:sz w:val="24"/>
      <w:szCs w:val="32"/>
    </w:rPr>
  </w:style>
  <w:style w:type="character" w:customStyle="1" w:styleId="1Char">
    <w:name w:val="标题 1 Char"/>
    <w:link w:val="1"/>
    <w:rPr>
      <w:rFonts w:ascii="黑体" w:eastAsia="黑体" w:hAnsi="黑体"/>
      <w:kern w:val="44"/>
      <w:sz w:val="30"/>
      <w:szCs w:val="44"/>
    </w:rPr>
  </w:style>
  <w:style w:type="character" w:customStyle="1" w:styleId="Char0">
    <w:name w:val="副标题 Char"/>
    <w:link w:val="a4"/>
    <w:rPr>
      <w:rFonts w:eastAsia="黑体"/>
      <w:kern w:val="28"/>
      <w:sz w:val="28"/>
      <w:szCs w:val="32"/>
    </w:rPr>
  </w:style>
  <w:style w:type="character" w:customStyle="1" w:styleId="3Char">
    <w:name w:val="标题 3 Char"/>
    <w:basedOn w:val="a0"/>
    <w:link w:val="3"/>
    <w:uiPriority w:val="9"/>
    <w:semiHidden/>
    <w:rPr>
      <w:b/>
      <w:bCs/>
      <w:sz w:val="32"/>
      <w:szCs w:val="32"/>
    </w:rPr>
  </w:style>
  <w:style w:type="character" w:customStyle="1" w:styleId="Char">
    <w:name w:val="纯文本 Char"/>
    <w:basedOn w:val="a0"/>
    <w:link w:val="a3"/>
    <w:uiPriority w:val="99"/>
    <w:rPr>
      <w:rFonts w:ascii="宋体" w:eastAsia="宋体" w:hAnsi="Courier New" w:cs="宋体"/>
      <w:kern w:val="0"/>
      <w:sz w:val="20"/>
      <w:szCs w:val="20"/>
    </w:rPr>
  </w:style>
  <w:style w:type="paragraph" w:customStyle="1" w:styleId="10">
    <w:name w:val="列表段落1"/>
    <w:basedOn w:val="a"/>
    <w:uiPriority w:val="34"/>
    <w:qFormat/>
    <w:pPr>
      <w:ind w:firstLineChars="200" w:firstLine="420"/>
    </w:pPr>
  </w:style>
  <w:style w:type="character" w:styleId="a6">
    <w:name w:val="Hyperlink"/>
    <w:basedOn w:val="a0"/>
    <w:uiPriority w:val="99"/>
    <w:unhideWhenUsed/>
    <w:rsid w:val="00501B0B"/>
    <w:rPr>
      <w:color w:val="0563C1" w:themeColor="hyperlink"/>
      <w:u w:val="single"/>
    </w:rPr>
  </w:style>
  <w:style w:type="character" w:customStyle="1" w:styleId="UnresolvedMention">
    <w:name w:val="Unresolved Mention"/>
    <w:basedOn w:val="a0"/>
    <w:uiPriority w:val="99"/>
    <w:semiHidden/>
    <w:unhideWhenUsed/>
    <w:rsid w:val="00501B0B"/>
    <w:rPr>
      <w:color w:val="605E5C"/>
      <w:shd w:val="clear" w:color="auto" w:fill="E1DFDD"/>
    </w:rPr>
  </w:style>
  <w:style w:type="paragraph" w:styleId="a7">
    <w:name w:val="List Paragraph"/>
    <w:basedOn w:val="a"/>
    <w:uiPriority w:val="99"/>
    <w:rsid w:val="0050105C"/>
    <w:pPr>
      <w:ind w:firstLineChars="200" w:firstLine="420"/>
    </w:pPr>
  </w:style>
  <w:style w:type="paragraph" w:styleId="a8">
    <w:name w:val="header"/>
    <w:basedOn w:val="a"/>
    <w:link w:val="Char1"/>
    <w:uiPriority w:val="99"/>
    <w:unhideWhenUsed/>
    <w:rsid w:val="009037E2"/>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8"/>
    <w:uiPriority w:val="99"/>
    <w:rsid w:val="009037E2"/>
    <w:rPr>
      <w:rFonts w:ascii="Calibri" w:eastAsia="宋体" w:hAnsi="Calibri" w:cs="Calibri"/>
      <w:kern w:val="2"/>
      <w:sz w:val="18"/>
      <w:szCs w:val="18"/>
    </w:rPr>
  </w:style>
  <w:style w:type="paragraph" w:styleId="a9">
    <w:name w:val="footer"/>
    <w:basedOn w:val="a"/>
    <w:link w:val="Char2"/>
    <w:uiPriority w:val="99"/>
    <w:unhideWhenUsed/>
    <w:rsid w:val="009037E2"/>
    <w:pPr>
      <w:tabs>
        <w:tab w:val="center" w:pos="4153"/>
        <w:tab w:val="right" w:pos="8306"/>
      </w:tabs>
      <w:snapToGrid w:val="0"/>
      <w:jc w:val="left"/>
    </w:pPr>
    <w:rPr>
      <w:sz w:val="18"/>
      <w:szCs w:val="18"/>
    </w:rPr>
  </w:style>
  <w:style w:type="character" w:customStyle="1" w:styleId="Char2">
    <w:name w:val="页脚 Char"/>
    <w:basedOn w:val="a0"/>
    <w:link w:val="a9"/>
    <w:uiPriority w:val="99"/>
    <w:rsid w:val="009037E2"/>
    <w:rPr>
      <w:rFonts w:ascii="Calibri" w:eastAsia="宋体" w:hAnsi="Calibri" w:cs="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454</Words>
  <Characters>2593</Characters>
  <Application>Microsoft Office Word</Application>
  <DocSecurity>0</DocSecurity>
  <Lines>21</Lines>
  <Paragraphs>6</Paragraphs>
  <ScaleCrop>false</ScaleCrop>
  <Company>Microsoft</Company>
  <LinksUpToDate>false</LinksUpToDate>
  <CharactersWithSpaces>3041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D1459</dc:creator>
  <cp:lastModifiedBy>think</cp:lastModifiedBy>
  <cp:revision>2</cp:revision>
  <dcterms:created xsi:type="dcterms:W3CDTF">2022-04-22T03:35:00Z</dcterms:created>
  <dcterms:modified xsi:type="dcterms:W3CDTF">2022-04-22T03:35:00Z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2052-4.1.2.6545</vt:lpwstr>
  </property>
</Properties>
</file>